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004C" w14:textId="135F69F3" w:rsidR="00EE5862" w:rsidRPr="00F75C54" w:rsidRDefault="00CC54B7" w:rsidP="00F75C54">
      <w:pPr>
        <w:ind w:left="-851" w:right="-1192"/>
        <w:jc w:val="right"/>
        <w:rPr>
          <w:rFonts w:ascii="Trebuchet MS" w:hAnsi="Trebuchet MS"/>
          <w:sz w:val="20"/>
        </w:rPr>
      </w:pPr>
      <w:r w:rsidRPr="00873DC5">
        <w:rPr>
          <w:rFonts w:ascii="Trebuchet MS" w:hAnsi="Trebuchet MS"/>
          <w:sz w:val="20"/>
        </w:rPr>
        <w:t xml:space="preserve">   </w:t>
      </w:r>
    </w:p>
    <w:tbl>
      <w:tblPr>
        <w:tblStyle w:val="TableGrid"/>
        <w:tblW w:w="11034" w:type="dxa"/>
        <w:tblInd w:w="-1139" w:type="dxa"/>
        <w:tblLook w:val="04A0" w:firstRow="1" w:lastRow="0" w:firstColumn="1" w:lastColumn="0" w:noHBand="0" w:noVBand="1"/>
      </w:tblPr>
      <w:tblGrid>
        <w:gridCol w:w="2941"/>
        <w:gridCol w:w="5958"/>
        <w:gridCol w:w="2135"/>
      </w:tblGrid>
      <w:tr w:rsidR="00D4119C" w:rsidRPr="00B94898" w14:paraId="1F2EC309" w14:textId="77777777" w:rsidTr="00D4119C">
        <w:trPr>
          <w:trHeight w:val="1863"/>
        </w:trPr>
        <w:tc>
          <w:tcPr>
            <w:tcW w:w="2916" w:type="dxa"/>
            <w:tcBorders>
              <w:top w:val="nil"/>
              <w:left w:val="nil"/>
              <w:bottom w:val="nil"/>
              <w:right w:val="nil"/>
            </w:tcBorders>
          </w:tcPr>
          <w:p w14:paraId="41C5E0B0" w14:textId="089A2E22" w:rsidR="00EE5862" w:rsidRDefault="00D4119C" w:rsidP="00635F0C">
            <w:pPr>
              <w:pStyle w:val="NormalWeb"/>
              <w:jc w:val="center"/>
              <w:rPr>
                <w:rFonts w:ascii="Trebuchet MS" w:hAnsi="Trebuchet MS"/>
                <w:b/>
                <w:bCs/>
                <w:color w:val="666699"/>
                <w:spacing w:val="20"/>
                <w:sz w:val="28"/>
                <w:szCs w:val="36"/>
                <w:lang w:val="en-GB"/>
              </w:rPr>
            </w:pPr>
            <w:r w:rsidRPr="00D4119C">
              <w:rPr>
                <w:rFonts w:ascii="Trebuchet MS" w:hAnsi="Trebuchet MS"/>
                <w:b/>
                <w:bCs/>
                <w:noProof/>
                <w:color w:val="666699"/>
                <w:spacing w:val="20"/>
                <w:sz w:val="28"/>
                <w:szCs w:val="36"/>
                <w:lang w:val="en-GB"/>
              </w:rPr>
              <w:drawing>
                <wp:inline distT="0" distB="0" distL="0" distR="0" wp14:anchorId="1DE88760" wp14:editId="4DF3CE92">
                  <wp:extent cx="1730810" cy="675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4246" cy="684259"/>
                          </a:xfrm>
                          <a:prstGeom prst="rect">
                            <a:avLst/>
                          </a:prstGeom>
                        </pic:spPr>
                      </pic:pic>
                    </a:graphicData>
                  </a:graphic>
                </wp:inline>
              </w:drawing>
            </w:r>
          </w:p>
        </w:tc>
        <w:tc>
          <w:tcPr>
            <w:tcW w:w="5977" w:type="dxa"/>
            <w:tcBorders>
              <w:top w:val="nil"/>
              <w:left w:val="nil"/>
              <w:bottom w:val="nil"/>
              <w:right w:val="single" w:sz="4" w:space="0" w:color="auto"/>
            </w:tcBorders>
          </w:tcPr>
          <w:p w14:paraId="04088596" w14:textId="77777777" w:rsidR="00EE5862" w:rsidRPr="00867FD3" w:rsidRDefault="00EE5862" w:rsidP="00EE5862">
            <w:pPr>
              <w:ind w:left="-851" w:right="-1192"/>
              <w:jc w:val="center"/>
              <w:rPr>
                <w:rFonts w:ascii="Calibri" w:hAnsi="Calibri"/>
                <w:color w:val="0070C0"/>
                <w:sz w:val="20"/>
              </w:rPr>
            </w:pPr>
            <w:r w:rsidRPr="00867FD3">
              <w:rPr>
                <w:rFonts w:ascii="Calibri" w:hAnsi="Calibri"/>
                <w:b/>
                <w:color w:val="0070C0"/>
                <w:sz w:val="60"/>
                <w:szCs w:val="60"/>
              </w:rPr>
              <w:t>Application Form</w:t>
            </w:r>
          </w:p>
          <w:p w14:paraId="5F49A8E9" w14:textId="2A6AA5DE" w:rsidR="00EE5862" w:rsidRPr="00D4119C" w:rsidRDefault="00EE5862" w:rsidP="00D4119C">
            <w:pPr>
              <w:jc w:val="center"/>
              <w:rPr>
                <w:rFonts w:ascii="Calibri" w:hAnsi="Calibri"/>
                <w:b/>
                <w:color w:val="0070C0"/>
                <w:sz w:val="48"/>
                <w:szCs w:val="60"/>
              </w:rPr>
            </w:pPr>
            <w:r w:rsidRPr="00867FD3">
              <w:rPr>
                <w:rFonts w:ascii="Calibri" w:hAnsi="Calibri"/>
                <w:b/>
                <w:color w:val="0070C0"/>
                <w:sz w:val="48"/>
                <w:szCs w:val="60"/>
              </w:rPr>
              <w:t>Cambridge CELTA Course</w:t>
            </w:r>
          </w:p>
        </w:tc>
        <w:tc>
          <w:tcPr>
            <w:tcW w:w="2141" w:type="dxa"/>
            <w:tcBorders>
              <w:left w:val="single" w:sz="4" w:space="0" w:color="auto"/>
            </w:tcBorders>
          </w:tcPr>
          <w:p w14:paraId="4503B013" w14:textId="77777777" w:rsidR="00D4119C" w:rsidRDefault="00D4119C" w:rsidP="00635F0C">
            <w:pPr>
              <w:pStyle w:val="NormalWeb"/>
              <w:jc w:val="center"/>
              <w:rPr>
                <w:rFonts w:ascii="Trebuchet MS" w:hAnsi="Trebuchet MS"/>
                <w:b/>
                <w:bCs/>
                <w:color w:val="666699"/>
                <w:spacing w:val="20"/>
                <w:sz w:val="22"/>
                <w:szCs w:val="28"/>
                <w:lang w:val="en-GB"/>
              </w:rPr>
            </w:pPr>
          </w:p>
          <w:p w14:paraId="27E1DED8" w14:textId="6CA65B26" w:rsidR="00EE5862" w:rsidRDefault="00F75C54" w:rsidP="00635F0C">
            <w:pPr>
              <w:pStyle w:val="NormalWeb"/>
              <w:jc w:val="center"/>
              <w:rPr>
                <w:rFonts w:ascii="Trebuchet MS" w:hAnsi="Trebuchet MS"/>
                <w:b/>
                <w:bCs/>
                <w:color w:val="666699"/>
                <w:spacing w:val="20"/>
                <w:sz w:val="28"/>
                <w:szCs w:val="36"/>
                <w:lang w:val="en-GB"/>
              </w:rPr>
            </w:pPr>
            <w:r w:rsidRPr="00D4119C">
              <w:rPr>
                <w:rFonts w:ascii="Trebuchet MS" w:hAnsi="Trebuchet MS"/>
                <w:b/>
                <w:bCs/>
                <w:color w:val="00B0F0"/>
                <w:spacing w:val="20"/>
                <w:sz w:val="22"/>
                <w:szCs w:val="28"/>
                <w:lang w:val="en-GB"/>
              </w:rPr>
              <w:t xml:space="preserve">Insert </w:t>
            </w:r>
            <w:r w:rsidR="00D4119C" w:rsidRPr="00D4119C">
              <w:rPr>
                <w:rFonts w:ascii="Trebuchet MS" w:hAnsi="Trebuchet MS"/>
                <w:b/>
                <w:bCs/>
                <w:color w:val="00B0F0"/>
                <w:spacing w:val="20"/>
                <w:sz w:val="22"/>
                <w:szCs w:val="28"/>
                <w:lang w:val="en-GB"/>
              </w:rPr>
              <w:t xml:space="preserve">your </w:t>
            </w:r>
            <w:r w:rsidRPr="00D4119C">
              <w:rPr>
                <w:rFonts w:ascii="Trebuchet MS" w:hAnsi="Trebuchet MS"/>
                <w:b/>
                <w:bCs/>
                <w:color w:val="00B0F0"/>
                <w:spacing w:val="20"/>
                <w:sz w:val="22"/>
                <w:szCs w:val="28"/>
                <w:lang w:val="en-GB"/>
              </w:rPr>
              <w:t>photo here</w:t>
            </w:r>
          </w:p>
        </w:tc>
      </w:tr>
    </w:tbl>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5317"/>
      </w:tblGrid>
      <w:tr w:rsidR="00797BE2" w:rsidRPr="00166A70" w14:paraId="6D08944B" w14:textId="77777777" w:rsidTr="00A44ACC">
        <w:trPr>
          <w:trHeight w:val="278"/>
        </w:trPr>
        <w:tc>
          <w:tcPr>
            <w:tcW w:w="5317" w:type="dxa"/>
            <w:shd w:val="clear" w:color="auto" w:fill="365F91"/>
          </w:tcPr>
          <w:p w14:paraId="6629CF74" w14:textId="553283A0" w:rsidR="005D24A7" w:rsidRPr="00166A70" w:rsidRDefault="005D24A7" w:rsidP="001D121D">
            <w:pPr>
              <w:numPr>
                <w:ilvl w:val="0"/>
                <w:numId w:val="24"/>
              </w:numPr>
              <w:ind w:right="-908"/>
              <w:rPr>
                <w:rFonts w:ascii="Trebuchet MS" w:hAnsi="Trebuchet MS"/>
                <w:b/>
                <w:caps/>
                <w:color w:val="FFFFFF"/>
                <w:sz w:val="22"/>
              </w:rPr>
            </w:pPr>
            <w:r w:rsidRPr="00166A70">
              <w:rPr>
                <w:rFonts w:ascii="Trebuchet MS" w:hAnsi="Trebuchet MS"/>
                <w:b/>
                <w:caps/>
                <w:color w:val="FFFFFF"/>
                <w:sz w:val="22"/>
              </w:rPr>
              <w:t>Personal Information</w:t>
            </w:r>
          </w:p>
        </w:tc>
      </w:tr>
    </w:tbl>
    <w:p w14:paraId="7D2DE473" w14:textId="77777777" w:rsidR="002F44E9" w:rsidRDefault="002F44E9" w:rsidP="008A66A5">
      <w:pPr>
        <w:ind w:left="-851" w:right="-908"/>
        <w:rPr>
          <w:rFonts w:ascii="Trebuchet MS" w:hAnsi="Trebuchet MS"/>
          <w:sz w:val="18"/>
        </w:rPr>
      </w:pPr>
    </w:p>
    <w:p w14:paraId="64A1FC7F" w14:textId="77777777" w:rsidR="003E4728" w:rsidRPr="003E4728" w:rsidRDefault="003E4728" w:rsidP="003E4728">
      <w:pPr>
        <w:ind w:right="-1333"/>
        <w:rPr>
          <w:rFonts w:ascii="Trebuchet MS" w:hAnsi="Trebuchet MS"/>
        </w:rPr>
        <w:sectPr w:rsidR="003E4728" w:rsidRPr="003E4728" w:rsidSect="00D77C8E">
          <w:headerReference w:type="even" r:id="rId9"/>
          <w:headerReference w:type="default" r:id="rId10"/>
          <w:footerReference w:type="even" r:id="rId11"/>
          <w:footerReference w:type="default" r:id="rId12"/>
          <w:headerReference w:type="first" r:id="rId13"/>
          <w:footerReference w:type="first" r:id="rId14"/>
          <w:pgSz w:w="11906" w:h="16838"/>
          <w:pgMar w:top="0" w:right="1133" w:bottom="568" w:left="1374" w:header="709" w:footer="280" w:gutter="0"/>
          <w:cols w:space="709" w:equalWidth="0">
            <w:col w:w="8973" w:space="708"/>
          </w:cols>
          <w:titlePg/>
        </w:sectPr>
      </w:pPr>
    </w:p>
    <w:p w14:paraId="3560838E" w14:textId="1A415721" w:rsidR="003F7DEF" w:rsidRDefault="003F7DEF" w:rsidP="003F7DEF">
      <w:pPr>
        <w:ind w:right="-908"/>
        <w:rPr>
          <w:rFonts w:ascii="Trebuchet MS" w:hAnsi="Trebuchet MS"/>
          <w:color w:val="0070C0"/>
          <w:sz w:val="18"/>
        </w:rPr>
      </w:pPr>
      <w:r w:rsidRPr="00867FD3">
        <w:rPr>
          <w:rFonts w:ascii="Trebuchet MS" w:hAnsi="Trebuchet MS"/>
          <w:color w:val="0070C0"/>
          <w:sz w:val="18"/>
        </w:rPr>
        <w:t xml:space="preserve">Please do not type in the shaded boxes </w:t>
      </w:r>
      <w:r w:rsidR="00867FD3">
        <w:rPr>
          <w:rFonts w:ascii="Trebuchet MS" w:hAnsi="Trebuchet MS"/>
          <w:color w:val="0070C0"/>
          <w:sz w:val="18"/>
        </w:rPr>
        <w:t xml:space="preserve"> </w:t>
      </w:r>
    </w:p>
    <w:p w14:paraId="6A02147B" w14:textId="77777777" w:rsidR="002B02DB" w:rsidRPr="00867FD3" w:rsidRDefault="002B02DB" w:rsidP="003F7DEF">
      <w:pPr>
        <w:ind w:right="-908"/>
        <w:rPr>
          <w:rFonts w:ascii="Trebuchet MS" w:hAnsi="Trebuchet MS"/>
          <w:color w:val="0070C0"/>
          <w:sz w:val="18"/>
        </w:rPr>
      </w:pPr>
    </w:p>
    <w:tbl>
      <w:tblPr>
        <w:tblW w:w="1047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522"/>
        <w:gridCol w:w="51"/>
        <w:gridCol w:w="462"/>
        <w:gridCol w:w="16"/>
        <w:gridCol w:w="479"/>
        <w:gridCol w:w="108"/>
        <w:gridCol w:w="375"/>
        <w:gridCol w:w="287"/>
        <w:gridCol w:w="671"/>
        <w:gridCol w:w="544"/>
        <w:gridCol w:w="416"/>
        <w:gridCol w:w="94"/>
        <w:gridCol w:w="479"/>
        <w:gridCol w:w="574"/>
        <w:gridCol w:w="434"/>
        <w:gridCol w:w="429"/>
        <w:gridCol w:w="535"/>
        <w:gridCol w:w="9"/>
        <w:gridCol w:w="408"/>
        <w:gridCol w:w="1454"/>
      </w:tblGrid>
      <w:tr w:rsidR="002B02DB" w:rsidRPr="001D121D" w14:paraId="09B9EDA2" w14:textId="77777777" w:rsidTr="00310D87">
        <w:trPr>
          <w:trHeight w:val="391"/>
        </w:trPr>
        <w:tc>
          <w:tcPr>
            <w:tcW w:w="2125" w:type="dxa"/>
            <w:shd w:val="clear" w:color="auto" w:fill="BDD6EE" w:themeFill="accent1" w:themeFillTint="66"/>
            <w:vAlign w:val="center"/>
          </w:tcPr>
          <w:p w14:paraId="07D32773" w14:textId="77777777" w:rsidR="002B02DB" w:rsidRPr="001D121D" w:rsidRDefault="002B02DB" w:rsidP="00310D87">
            <w:pPr>
              <w:tabs>
                <w:tab w:val="left" w:pos="3969"/>
              </w:tabs>
              <w:rPr>
                <w:rFonts w:ascii="Trebuchet MS" w:hAnsi="Trebuchet MS" w:cs="Arial"/>
                <w:b/>
                <w:szCs w:val="16"/>
              </w:rPr>
            </w:pPr>
            <w:r w:rsidRPr="001D121D">
              <w:rPr>
                <w:rFonts w:ascii="Trebuchet MS" w:hAnsi="Trebuchet MS" w:cs="Arial"/>
                <w:b/>
                <w:szCs w:val="16"/>
              </w:rPr>
              <w:t>Family Name</w:t>
            </w:r>
            <w:r>
              <w:rPr>
                <w:rFonts w:ascii="Trebuchet MS" w:hAnsi="Trebuchet MS" w:cs="Arial"/>
                <w:b/>
                <w:szCs w:val="16"/>
              </w:rPr>
              <w:t>(s)</w:t>
            </w:r>
          </w:p>
        </w:tc>
        <w:tc>
          <w:tcPr>
            <w:tcW w:w="8347" w:type="dxa"/>
            <w:gridSpan w:val="20"/>
            <w:vAlign w:val="center"/>
          </w:tcPr>
          <w:p w14:paraId="4A9D25A4" w14:textId="77777777" w:rsidR="002B02DB" w:rsidRPr="00553A1B" w:rsidRDefault="002B02DB" w:rsidP="00310D87">
            <w:pPr>
              <w:tabs>
                <w:tab w:val="left" w:pos="3969"/>
              </w:tabs>
              <w:rPr>
                <w:rFonts w:ascii="Trebuchet MS" w:hAnsi="Trebuchet MS"/>
                <w:color w:val="0070C0"/>
                <w:sz w:val="20"/>
              </w:rPr>
            </w:pPr>
            <w:r>
              <w:rPr>
                <w:rFonts w:ascii="Trebuchet MS" w:hAnsi="Trebuchet MS"/>
                <w:color w:val="0070C0"/>
                <w:sz w:val="20"/>
              </w:rPr>
              <w:t xml:space="preserve"> </w:t>
            </w:r>
          </w:p>
        </w:tc>
      </w:tr>
      <w:tr w:rsidR="002B02DB" w:rsidRPr="001D121D" w14:paraId="3046C4DA" w14:textId="77777777" w:rsidTr="00310D87">
        <w:trPr>
          <w:trHeight w:val="391"/>
        </w:trPr>
        <w:tc>
          <w:tcPr>
            <w:tcW w:w="2125" w:type="dxa"/>
            <w:shd w:val="clear" w:color="auto" w:fill="BDD6EE" w:themeFill="accent1" w:themeFillTint="66"/>
            <w:vAlign w:val="center"/>
          </w:tcPr>
          <w:p w14:paraId="3CDE064A" w14:textId="77777777" w:rsidR="002B02DB" w:rsidRPr="001D121D" w:rsidRDefault="002B02DB" w:rsidP="00310D87">
            <w:pPr>
              <w:tabs>
                <w:tab w:val="left" w:pos="3969"/>
              </w:tabs>
              <w:rPr>
                <w:rFonts w:ascii="Trebuchet MS" w:hAnsi="Trebuchet MS" w:cs="Arial"/>
                <w:b/>
                <w:szCs w:val="16"/>
              </w:rPr>
            </w:pPr>
            <w:r w:rsidRPr="001D121D">
              <w:rPr>
                <w:rFonts w:ascii="Trebuchet MS" w:hAnsi="Trebuchet MS" w:cs="Arial"/>
                <w:b/>
                <w:szCs w:val="16"/>
              </w:rPr>
              <w:t>First Name</w:t>
            </w:r>
            <w:r>
              <w:rPr>
                <w:rFonts w:ascii="Trebuchet MS" w:hAnsi="Trebuchet MS" w:cs="Arial"/>
                <w:b/>
                <w:szCs w:val="16"/>
              </w:rPr>
              <w:t>(</w:t>
            </w:r>
            <w:r w:rsidRPr="001D121D">
              <w:rPr>
                <w:rFonts w:ascii="Trebuchet MS" w:hAnsi="Trebuchet MS" w:cs="Arial"/>
                <w:b/>
                <w:szCs w:val="16"/>
              </w:rPr>
              <w:t>s</w:t>
            </w:r>
            <w:r>
              <w:rPr>
                <w:rFonts w:ascii="Trebuchet MS" w:hAnsi="Trebuchet MS" w:cs="Arial"/>
                <w:b/>
                <w:szCs w:val="16"/>
              </w:rPr>
              <w:t>)</w:t>
            </w:r>
          </w:p>
        </w:tc>
        <w:tc>
          <w:tcPr>
            <w:tcW w:w="8347" w:type="dxa"/>
            <w:gridSpan w:val="20"/>
            <w:vAlign w:val="center"/>
          </w:tcPr>
          <w:p w14:paraId="2CA425B1" w14:textId="77777777" w:rsidR="002B02DB" w:rsidRPr="00553A1B" w:rsidRDefault="002B02DB" w:rsidP="00310D87">
            <w:pPr>
              <w:tabs>
                <w:tab w:val="left" w:pos="3969"/>
              </w:tabs>
              <w:rPr>
                <w:rFonts w:ascii="Trebuchet MS" w:hAnsi="Trebuchet MS"/>
                <w:color w:val="0070C0"/>
                <w:sz w:val="20"/>
              </w:rPr>
            </w:pPr>
            <w:r>
              <w:rPr>
                <w:rFonts w:ascii="Trebuchet MS" w:hAnsi="Trebuchet MS"/>
                <w:color w:val="0070C0"/>
                <w:sz w:val="20"/>
              </w:rPr>
              <w:t xml:space="preserve"> </w:t>
            </w:r>
          </w:p>
        </w:tc>
      </w:tr>
      <w:tr w:rsidR="002B02DB" w:rsidRPr="001D121D" w14:paraId="63E9C1CB" w14:textId="77777777" w:rsidTr="00310D87">
        <w:trPr>
          <w:trHeight w:val="391"/>
        </w:trPr>
        <w:tc>
          <w:tcPr>
            <w:tcW w:w="2125" w:type="dxa"/>
            <w:shd w:val="clear" w:color="auto" w:fill="BDD6EE" w:themeFill="accent1" w:themeFillTint="66"/>
            <w:vAlign w:val="center"/>
          </w:tcPr>
          <w:p w14:paraId="25FAB8F6" w14:textId="77777777" w:rsidR="002B02DB" w:rsidRPr="001D121D" w:rsidRDefault="002B02DB" w:rsidP="00310D87">
            <w:pPr>
              <w:tabs>
                <w:tab w:val="left" w:pos="3969"/>
              </w:tabs>
              <w:rPr>
                <w:rFonts w:ascii="Trebuchet MS" w:hAnsi="Trebuchet MS"/>
                <w:b/>
              </w:rPr>
            </w:pPr>
            <w:r>
              <w:rPr>
                <w:rFonts w:ascii="Trebuchet MS" w:hAnsi="Trebuchet MS"/>
                <w:b/>
              </w:rPr>
              <w:t>Sex</w:t>
            </w:r>
            <w:r w:rsidRPr="001D121D">
              <w:rPr>
                <w:rFonts w:ascii="Trebuchet MS" w:hAnsi="Trebuchet MS"/>
                <w:b/>
              </w:rPr>
              <w:tab/>
            </w:r>
          </w:p>
        </w:tc>
        <w:tc>
          <w:tcPr>
            <w:tcW w:w="522" w:type="dxa"/>
            <w:shd w:val="clear" w:color="auto" w:fill="BDD6EE" w:themeFill="accent1" w:themeFillTint="66"/>
            <w:vAlign w:val="center"/>
          </w:tcPr>
          <w:p w14:paraId="1E968013" w14:textId="77777777" w:rsidR="002B02DB" w:rsidRPr="00413528" w:rsidRDefault="002B02DB" w:rsidP="00310D87">
            <w:pPr>
              <w:tabs>
                <w:tab w:val="left" w:pos="3969"/>
              </w:tabs>
              <w:rPr>
                <w:rFonts w:ascii="Trebuchet MS" w:hAnsi="Trebuchet MS"/>
                <w:b/>
              </w:rPr>
            </w:pPr>
            <w:r w:rsidRPr="00413528">
              <w:rPr>
                <w:rFonts w:ascii="Trebuchet MS" w:hAnsi="Trebuchet MS"/>
                <w:b/>
              </w:rPr>
              <w:t>M</w:t>
            </w:r>
          </w:p>
        </w:tc>
        <w:tc>
          <w:tcPr>
            <w:tcW w:w="529" w:type="dxa"/>
            <w:gridSpan w:val="3"/>
            <w:vAlign w:val="center"/>
          </w:tcPr>
          <w:p w14:paraId="0EBC100E" w14:textId="77777777" w:rsidR="002B02DB" w:rsidRPr="00413528" w:rsidRDefault="002B02DB" w:rsidP="00310D87">
            <w:pPr>
              <w:tabs>
                <w:tab w:val="left" w:pos="3969"/>
              </w:tabs>
              <w:rPr>
                <w:rFonts w:ascii="Trebuchet MS" w:hAnsi="Trebuchet MS"/>
                <w:b/>
                <w:sz w:val="12"/>
              </w:rPr>
            </w:pPr>
          </w:p>
        </w:tc>
        <w:tc>
          <w:tcPr>
            <w:tcW w:w="479" w:type="dxa"/>
            <w:shd w:val="clear" w:color="auto" w:fill="BDD6EE" w:themeFill="accent1" w:themeFillTint="66"/>
            <w:vAlign w:val="center"/>
          </w:tcPr>
          <w:p w14:paraId="5FC09092" w14:textId="77777777" w:rsidR="002B02DB" w:rsidRPr="00413528" w:rsidRDefault="002B02DB" w:rsidP="00310D87">
            <w:pPr>
              <w:tabs>
                <w:tab w:val="left" w:pos="3969"/>
              </w:tabs>
              <w:rPr>
                <w:rFonts w:ascii="Trebuchet MS" w:hAnsi="Trebuchet MS"/>
                <w:b/>
              </w:rPr>
            </w:pPr>
            <w:r w:rsidRPr="00413528">
              <w:rPr>
                <w:rFonts w:ascii="Trebuchet MS" w:hAnsi="Trebuchet MS"/>
                <w:b/>
              </w:rPr>
              <w:t>F</w:t>
            </w:r>
          </w:p>
        </w:tc>
        <w:tc>
          <w:tcPr>
            <w:tcW w:w="483" w:type="dxa"/>
            <w:gridSpan w:val="2"/>
            <w:vAlign w:val="center"/>
          </w:tcPr>
          <w:p w14:paraId="797726AC" w14:textId="77777777" w:rsidR="002B02DB" w:rsidRPr="00413528" w:rsidRDefault="002B02DB" w:rsidP="00310D87">
            <w:pPr>
              <w:tabs>
                <w:tab w:val="left" w:pos="3969"/>
              </w:tabs>
              <w:rPr>
                <w:rFonts w:ascii="Trebuchet MS" w:hAnsi="Trebuchet MS"/>
                <w:b/>
                <w:sz w:val="12"/>
              </w:rPr>
            </w:pPr>
          </w:p>
        </w:tc>
        <w:tc>
          <w:tcPr>
            <w:tcW w:w="958" w:type="dxa"/>
            <w:gridSpan w:val="2"/>
            <w:shd w:val="clear" w:color="auto" w:fill="BDD6EE" w:themeFill="accent1" w:themeFillTint="66"/>
            <w:vAlign w:val="center"/>
          </w:tcPr>
          <w:p w14:paraId="6B139B6E" w14:textId="77777777" w:rsidR="002B02DB" w:rsidRPr="00413528" w:rsidRDefault="002B02DB" w:rsidP="00310D87">
            <w:pPr>
              <w:tabs>
                <w:tab w:val="left" w:pos="3969"/>
              </w:tabs>
              <w:rPr>
                <w:rFonts w:ascii="Trebuchet MS" w:hAnsi="Trebuchet MS"/>
                <w:b/>
                <w:sz w:val="14"/>
              </w:rPr>
            </w:pPr>
            <w:r w:rsidRPr="00413528">
              <w:rPr>
                <w:rFonts w:ascii="Trebuchet MS" w:hAnsi="Trebuchet MS"/>
                <w:b/>
                <w:sz w:val="14"/>
              </w:rPr>
              <w:t>Mr</w:t>
            </w:r>
          </w:p>
        </w:tc>
        <w:tc>
          <w:tcPr>
            <w:tcW w:w="544" w:type="dxa"/>
            <w:vAlign w:val="center"/>
          </w:tcPr>
          <w:p w14:paraId="6A3EAA0B" w14:textId="77777777" w:rsidR="002B02DB" w:rsidRPr="00413528" w:rsidRDefault="002B02DB" w:rsidP="00310D87">
            <w:pPr>
              <w:tabs>
                <w:tab w:val="left" w:pos="3969"/>
              </w:tabs>
              <w:rPr>
                <w:rFonts w:ascii="Trebuchet MS" w:hAnsi="Trebuchet MS"/>
                <w:b/>
                <w:sz w:val="12"/>
              </w:rPr>
            </w:pPr>
          </w:p>
        </w:tc>
        <w:tc>
          <w:tcPr>
            <w:tcW w:w="510" w:type="dxa"/>
            <w:gridSpan w:val="2"/>
            <w:shd w:val="clear" w:color="auto" w:fill="BDD6EE" w:themeFill="accent1" w:themeFillTint="66"/>
            <w:vAlign w:val="center"/>
          </w:tcPr>
          <w:p w14:paraId="010E552C" w14:textId="77777777" w:rsidR="002B02DB" w:rsidRPr="00413528" w:rsidRDefault="002B02DB" w:rsidP="00310D87">
            <w:pPr>
              <w:tabs>
                <w:tab w:val="left" w:pos="3969"/>
              </w:tabs>
              <w:rPr>
                <w:rFonts w:ascii="Trebuchet MS" w:hAnsi="Trebuchet MS"/>
                <w:b/>
                <w:sz w:val="14"/>
              </w:rPr>
            </w:pPr>
            <w:r w:rsidRPr="00413528">
              <w:rPr>
                <w:rFonts w:ascii="Trebuchet MS" w:hAnsi="Trebuchet MS"/>
                <w:b/>
                <w:sz w:val="14"/>
              </w:rPr>
              <w:t>Mrs</w:t>
            </w:r>
          </w:p>
        </w:tc>
        <w:tc>
          <w:tcPr>
            <w:tcW w:w="479" w:type="dxa"/>
            <w:vAlign w:val="center"/>
          </w:tcPr>
          <w:p w14:paraId="1DE61F0D" w14:textId="77777777" w:rsidR="002B02DB" w:rsidRPr="00413528" w:rsidRDefault="002B02DB" w:rsidP="00310D87">
            <w:pPr>
              <w:tabs>
                <w:tab w:val="left" w:pos="3969"/>
              </w:tabs>
              <w:rPr>
                <w:rFonts w:ascii="Trebuchet MS" w:hAnsi="Trebuchet MS"/>
                <w:b/>
                <w:sz w:val="12"/>
              </w:rPr>
            </w:pPr>
          </w:p>
        </w:tc>
        <w:tc>
          <w:tcPr>
            <w:tcW w:w="574" w:type="dxa"/>
            <w:shd w:val="clear" w:color="auto" w:fill="BDD6EE" w:themeFill="accent1" w:themeFillTint="66"/>
            <w:vAlign w:val="center"/>
          </w:tcPr>
          <w:p w14:paraId="2041F3B1" w14:textId="77777777" w:rsidR="002B02DB" w:rsidRPr="00413528" w:rsidRDefault="002B02DB" w:rsidP="00310D87">
            <w:pPr>
              <w:tabs>
                <w:tab w:val="left" w:pos="3969"/>
              </w:tabs>
              <w:rPr>
                <w:rFonts w:ascii="Trebuchet MS" w:hAnsi="Trebuchet MS"/>
                <w:b/>
                <w:sz w:val="14"/>
              </w:rPr>
            </w:pPr>
            <w:r w:rsidRPr="00413528">
              <w:rPr>
                <w:rFonts w:ascii="Trebuchet MS" w:hAnsi="Trebuchet MS"/>
                <w:b/>
                <w:sz w:val="14"/>
              </w:rPr>
              <w:t>Miss</w:t>
            </w:r>
          </w:p>
        </w:tc>
        <w:tc>
          <w:tcPr>
            <w:tcW w:w="434" w:type="dxa"/>
            <w:vAlign w:val="center"/>
          </w:tcPr>
          <w:p w14:paraId="1D2E9499" w14:textId="77777777" w:rsidR="002B02DB" w:rsidRPr="00413528" w:rsidRDefault="002B02DB" w:rsidP="00310D87">
            <w:pPr>
              <w:tabs>
                <w:tab w:val="left" w:pos="3969"/>
              </w:tabs>
              <w:rPr>
                <w:rFonts w:ascii="Trebuchet MS" w:hAnsi="Trebuchet MS"/>
                <w:b/>
                <w:sz w:val="12"/>
              </w:rPr>
            </w:pPr>
          </w:p>
        </w:tc>
        <w:tc>
          <w:tcPr>
            <w:tcW w:w="429" w:type="dxa"/>
            <w:shd w:val="clear" w:color="auto" w:fill="BDD6EE" w:themeFill="accent1" w:themeFillTint="66"/>
            <w:vAlign w:val="center"/>
          </w:tcPr>
          <w:p w14:paraId="1F0771C3" w14:textId="77777777" w:rsidR="002B02DB" w:rsidRPr="00413528" w:rsidRDefault="002B02DB" w:rsidP="00310D87">
            <w:pPr>
              <w:tabs>
                <w:tab w:val="left" w:pos="3969"/>
              </w:tabs>
              <w:rPr>
                <w:rFonts w:ascii="Trebuchet MS" w:hAnsi="Trebuchet MS"/>
                <w:b/>
                <w:sz w:val="14"/>
              </w:rPr>
            </w:pPr>
            <w:r w:rsidRPr="00413528">
              <w:rPr>
                <w:rFonts w:ascii="Trebuchet MS" w:hAnsi="Trebuchet MS"/>
                <w:b/>
                <w:sz w:val="14"/>
              </w:rPr>
              <w:t>Ms</w:t>
            </w:r>
          </w:p>
        </w:tc>
        <w:tc>
          <w:tcPr>
            <w:tcW w:w="544" w:type="dxa"/>
            <w:gridSpan w:val="2"/>
            <w:vAlign w:val="center"/>
          </w:tcPr>
          <w:p w14:paraId="7BA3FC32" w14:textId="77777777" w:rsidR="002B02DB" w:rsidRPr="00413528" w:rsidRDefault="002B02DB" w:rsidP="00310D87">
            <w:pPr>
              <w:tabs>
                <w:tab w:val="left" w:pos="3969"/>
              </w:tabs>
              <w:rPr>
                <w:rFonts w:ascii="Trebuchet MS" w:hAnsi="Trebuchet MS"/>
                <w:b/>
                <w:sz w:val="12"/>
              </w:rPr>
            </w:pPr>
          </w:p>
        </w:tc>
        <w:tc>
          <w:tcPr>
            <w:tcW w:w="408" w:type="dxa"/>
            <w:shd w:val="clear" w:color="auto" w:fill="BDD6EE" w:themeFill="accent1" w:themeFillTint="66"/>
            <w:vAlign w:val="center"/>
          </w:tcPr>
          <w:p w14:paraId="5D0F151E" w14:textId="77777777" w:rsidR="002B02DB" w:rsidRPr="00413528" w:rsidRDefault="002B02DB" w:rsidP="00310D87">
            <w:pPr>
              <w:tabs>
                <w:tab w:val="left" w:pos="3969"/>
              </w:tabs>
              <w:rPr>
                <w:rFonts w:ascii="Trebuchet MS" w:hAnsi="Trebuchet MS"/>
                <w:b/>
                <w:sz w:val="14"/>
              </w:rPr>
            </w:pPr>
            <w:r w:rsidRPr="00413528">
              <w:rPr>
                <w:rFonts w:ascii="Trebuchet MS" w:hAnsi="Trebuchet MS"/>
                <w:b/>
                <w:sz w:val="14"/>
              </w:rPr>
              <w:t>Dr</w:t>
            </w:r>
          </w:p>
        </w:tc>
        <w:tc>
          <w:tcPr>
            <w:tcW w:w="1454" w:type="dxa"/>
            <w:vAlign w:val="center"/>
          </w:tcPr>
          <w:p w14:paraId="26AA0760" w14:textId="77777777" w:rsidR="002B02DB" w:rsidRPr="00413528" w:rsidRDefault="002B02DB" w:rsidP="00310D87">
            <w:pPr>
              <w:tabs>
                <w:tab w:val="left" w:pos="3969"/>
              </w:tabs>
              <w:rPr>
                <w:rFonts w:ascii="Trebuchet MS" w:hAnsi="Trebuchet MS"/>
                <w:b/>
                <w:sz w:val="12"/>
              </w:rPr>
            </w:pPr>
          </w:p>
        </w:tc>
      </w:tr>
      <w:tr w:rsidR="002B02DB" w:rsidRPr="001D121D" w14:paraId="34B4FBB2" w14:textId="77777777" w:rsidTr="00310D87">
        <w:trPr>
          <w:trHeight w:val="391"/>
        </w:trPr>
        <w:tc>
          <w:tcPr>
            <w:tcW w:w="2125" w:type="dxa"/>
            <w:shd w:val="clear" w:color="auto" w:fill="BDD6EE" w:themeFill="accent1" w:themeFillTint="66"/>
            <w:vAlign w:val="center"/>
          </w:tcPr>
          <w:p w14:paraId="19BC735F" w14:textId="77777777" w:rsidR="002B02DB" w:rsidRPr="001D121D" w:rsidRDefault="002B02DB" w:rsidP="00310D87">
            <w:pPr>
              <w:tabs>
                <w:tab w:val="left" w:pos="3969"/>
              </w:tabs>
              <w:rPr>
                <w:rFonts w:ascii="Trebuchet MS" w:hAnsi="Trebuchet MS"/>
                <w:b/>
              </w:rPr>
            </w:pPr>
            <w:r w:rsidRPr="001D121D">
              <w:rPr>
                <w:rFonts w:ascii="Trebuchet MS" w:hAnsi="Trebuchet MS"/>
                <w:b/>
              </w:rPr>
              <w:t>Nationality</w:t>
            </w:r>
          </w:p>
        </w:tc>
        <w:tc>
          <w:tcPr>
            <w:tcW w:w="2013" w:type="dxa"/>
            <w:gridSpan w:val="7"/>
            <w:vAlign w:val="center"/>
          </w:tcPr>
          <w:p w14:paraId="6DA2C931" w14:textId="77777777" w:rsidR="002B02DB" w:rsidRPr="001D121D" w:rsidRDefault="002B02DB" w:rsidP="00310D87">
            <w:pPr>
              <w:tabs>
                <w:tab w:val="left" w:pos="3969"/>
              </w:tabs>
              <w:rPr>
                <w:rFonts w:ascii="Trebuchet MS" w:hAnsi="Trebuchet MS"/>
                <w:color w:val="3366FF"/>
              </w:rPr>
            </w:pPr>
          </w:p>
        </w:tc>
        <w:tc>
          <w:tcPr>
            <w:tcW w:w="958" w:type="dxa"/>
            <w:gridSpan w:val="2"/>
            <w:shd w:val="clear" w:color="auto" w:fill="BDD6EE" w:themeFill="accent1" w:themeFillTint="66"/>
            <w:vAlign w:val="center"/>
          </w:tcPr>
          <w:p w14:paraId="190D5A29" w14:textId="77777777" w:rsidR="002B02DB" w:rsidRPr="001D121D" w:rsidRDefault="002B02DB" w:rsidP="00310D87">
            <w:pPr>
              <w:tabs>
                <w:tab w:val="left" w:pos="3969"/>
              </w:tabs>
              <w:rPr>
                <w:rFonts w:ascii="Trebuchet MS" w:hAnsi="Trebuchet MS"/>
                <w:b/>
              </w:rPr>
            </w:pPr>
            <w:r w:rsidRPr="001D121D">
              <w:rPr>
                <w:rFonts w:ascii="Trebuchet MS" w:hAnsi="Trebuchet MS"/>
                <w:b/>
              </w:rPr>
              <w:t xml:space="preserve">Mother Tongue  </w:t>
            </w:r>
          </w:p>
        </w:tc>
        <w:tc>
          <w:tcPr>
            <w:tcW w:w="2541" w:type="dxa"/>
            <w:gridSpan w:val="6"/>
            <w:vAlign w:val="center"/>
          </w:tcPr>
          <w:p w14:paraId="30488607" w14:textId="77777777" w:rsidR="002B02DB" w:rsidRPr="001D121D" w:rsidRDefault="002B02DB" w:rsidP="00310D87">
            <w:pPr>
              <w:tabs>
                <w:tab w:val="left" w:pos="3969"/>
              </w:tabs>
              <w:rPr>
                <w:rFonts w:ascii="Trebuchet MS" w:hAnsi="Trebuchet MS"/>
                <w:color w:val="3366FF"/>
              </w:rPr>
            </w:pPr>
          </w:p>
        </w:tc>
        <w:tc>
          <w:tcPr>
            <w:tcW w:w="964" w:type="dxa"/>
            <w:gridSpan w:val="2"/>
            <w:shd w:val="clear" w:color="auto" w:fill="BDD6EE" w:themeFill="accent1" w:themeFillTint="66"/>
            <w:vAlign w:val="center"/>
          </w:tcPr>
          <w:p w14:paraId="694A77AF" w14:textId="77777777" w:rsidR="002B02DB" w:rsidRPr="00976A8B" w:rsidRDefault="002B02DB" w:rsidP="00310D87">
            <w:pPr>
              <w:tabs>
                <w:tab w:val="left" w:pos="3969"/>
              </w:tabs>
              <w:rPr>
                <w:rFonts w:ascii="Trebuchet MS" w:hAnsi="Trebuchet MS"/>
                <w:color w:val="7F7F7F" w:themeColor="text1" w:themeTint="80"/>
              </w:rPr>
            </w:pPr>
            <w:r w:rsidRPr="00976A8B">
              <w:rPr>
                <w:rFonts w:ascii="Trebuchet MS" w:hAnsi="Trebuchet MS"/>
                <w:color w:val="000000" w:themeColor="text1"/>
              </w:rPr>
              <w:t>Other Languages</w:t>
            </w:r>
          </w:p>
        </w:tc>
        <w:tc>
          <w:tcPr>
            <w:tcW w:w="1871" w:type="dxa"/>
            <w:gridSpan w:val="3"/>
            <w:vAlign w:val="center"/>
          </w:tcPr>
          <w:p w14:paraId="68DE56CE" w14:textId="77777777" w:rsidR="002B02DB" w:rsidRPr="00976A8B" w:rsidRDefault="002B02DB" w:rsidP="00310D87">
            <w:pPr>
              <w:tabs>
                <w:tab w:val="left" w:pos="3969"/>
              </w:tabs>
              <w:rPr>
                <w:rFonts w:ascii="Trebuchet MS" w:hAnsi="Trebuchet MS"/>
                <w:color w:val="7F7F7F" w:themeColor="text1" w:themeTint="80"/>
              </w:rPr>
            </w:pPr>
          </w:p>
        </w:tc>
      </w:tr>
      <w:tr w:rsidR="002B02DB" w:rsidRPr="00976A8B" w14:paraId="252AFA35" w14:textId="77777777" w:rsidTr="00310D87">
        <w:trPr>
          <w:trHeight w:val="391"/>
        </w:trPr>
        <w:tc>
          <w:tcPr>
            <w:tcW w:w="2125" w:type="dxa"/>
            <w:shd w:val="clear" w:color="auto" w:fill="BDD6EE" w:themeFill="accent1" w:themeFillTint="66"/>
            <w:vAlign w:val="center"/>
          </w:tcPr>
          <w:p w14:paraId="1E28B3DB" w14:textId="77777777" w:rsidR="002B02DB" w:rsidRPr="001D121D" w:rsidRDefault="002B02DB" w:rsidP="00310D87">
            <w:pPr>
              <w:tabs>
                <w:tab w:val="left" w:pos="3969"/>
              </w:tabs>
              <w:rPr>
                <w:rFonts w:ascii="Trebuchet MS" w:hAnsi="Trebuchet MS"/>
                <w:b/>
              </w:rPr>
            </w:pPr>
            <w:r w:rsidRPr="001D121D">
              <w:rPr>
                <w:rFonts w:ascii="Trebuchet MS" w:hAnsi="Trebuchet MS"/>
                <w:b/>
              </w:rPr>
              <w:t xml:space="preserve">Date of Birth       </w:t>
            </w:r>
          </w:p>
        </w:tc>
        <w:tc>
          <w:tcPr>
            <w:tcW w:w="573" w:type="dxa"/>
            <w:gridSpan w:val="2"/>
            <w:shd w:val="clear" w:color="auto" w:fill="BDD6EE" w:themeFill="accent1" w:themeFillTint="66"/>
            <w:vAlign w:val="center"/>
          </w:tcPr>
          <w:p w14:paraId="1A88AA62" w14:textId="77777777" w:rsidR="002B02DB" w:rsidRPr="001D121D" w:rsidRDefault="002B02DB" w:rsidP="00310D87">
            <w:pPr>
              <w:tabs>
                <w:tab w:val="left" w:pos="3969"/>
              </w:tabs>
              <w:rPr>
                <w:rFonts w:ascii="Trebuchet MS" w:hAnsi="Trebuchet MS"/>
                <w:b/>
              </w:rPr>
            </w:pPr>
            <w:r w:rsidRPr="001D121D">
              <w:rPr>
                <w:rFonts w:ascii="Trebuchet MS" w:hAnsi="Trebuchet MS"/>
                <w:b/>
              </w:rPr>
              <w:t>Day</w:t>
            </w:r>
          </w:p>
        </w:tc>
        <w:tc>
          <w:tcPr>
            <w:tcW w:w="462" w:type="dxa"/>
            <w:vAlign w:val="center"/>
          </w:tcPr>
          <w:p w14:paraId="07FD3291" w14:textId="77777777" w:rsidR="002B02DB" w:rsidRPr="001D121D" w:rsidRDefault="002B02DB" w:rsidP="00310D87">
            <w:pPr>
              <w:tabs>
                <w:tab w:val="left" w:pos="3969"/>
              </w:tabs>
              <w:rPr>
                <w:rFonts w:ascii="Trebuchet MS" w:hAnsi="Trebuchet MS"/>
                <w:b/>
              </w:rPr>
            </w:pPr>
            <w:r>
              <w:rPr>
                <w:rFonts w:ascii="Trebuchet MS" w:hAnsi="Trebuchet MS"/>
                <w:b/>
              </w:rPr>
              <w:t xml:space="preserve"> </w:t>
            </w:r>
          </w:p>
        </w:tc>
        <w:tc>
          <w:tcPr>
            <w:tcW w:w="603" w:type="dxa"/>
            <w:gridSpan w:val="3"/>
            <w:shd w:val="clear" w:color="auto" w:fill="BDD6EE" w:themeFill="accent1" w:themeFillTint="66"/>
            <w:vAlign w:val="center"/>
          </w:tcPr>
          <w:p w14:paraId="1789AAA9" w14:textId="77777777" w:rsidR="002B02DB" w:rsidRPr="00EC1545" w:rsidRDefault="002B02DB" w:rsidP="00310D87">
            <w:pPr>
              <w:tabs>
                <w:tab w:val="left" w:pos="3969"/>
              </w:tabs>
              <w:rPr>
                <w:rFonts w:ascii="Trebuchet MS" w:hAnsi="Trebuchet MS"/>
                <w:b/>
                <w:sz w:val="12"/>
              </w:rPr>
            </w:pPr>
            <w:r w:rsidRPr="00EC1545">
              <w:rPr>
                <w:rFonts w:ascii="Trebuchet MS" w:hAnsi="Trebuchet MS"/>
                <w:b/>
                <w:sz w:val="12"/>
              </w:rPr>
              <w:t>Month</w:t>
            </w:r>
          </w:p>
        </w:tc>
        <w:tc>
          <w:tcPr>
            <w:tcW w:w="662" w:type="dxa"/>
            <w:gridSpan w:val="2"/>
            <w:vAlign w:val="center"/>
          </w:tcPr>
          <w:p w14:paraId="1764E1E6" w14:textId="77777777" w:rsidR="002B02DB" w:rsidRPr="001D121D" w:rsidRDefault="002B02DB" w:rsidP="00310D87">
            <w:pPr>
              <w:tabs>
                <w:tab w:val="left" w:pos="3969"/>
              </w:tabs>
              <w:rPr>
                <w:rFonts w:ascii="Trebuchet MS" w:hAnsi="Trebuchet MS"/>
                <w:b/>
              </w:rPr>
            </w:pPr>
          </w:p>
        </w:tc>
        <w:tc>
          <w:tcPr>
            <w:tcW w:w="671" w:type="dxa"/>
            <w:shd w:val="clear" w:color="auto" w:fill="BDD6EE" w:themeFill="accent1" w:themeFillTint="66"/>
            <w:vAlign w:val="center"/>
          </w:tcPr>
          <w:p w14:paraId="143AF97E" w14:textId="77777777" w:rsidR="002B02DB" w:rsidRPr="001D121D" w:rsidRDefault="002B02DB" w:rsidP="00310D87">
            <w:pPr>
              <w:tabs>
                <w:tab w:val="left" w:pos="3969"/>
              </w:tabs>
              <w:rPr>
                <w:rFonts w:ascii="Trebuchet MS" w:hAnsi="Trebuchet MS"/>
                <w:b/>
              </w:rPr>
            </w:pPr>
            <w:r w:rsidRPr="001D121D">
              <w:rPr>
                <w:rFonts w:ascii="Trebuchet MS" w:hAnsi="Trebuchet MS"/>
                <w:b/>
              </w:rPr>
              <w:t>Year</w:t>
            </w:r>
          </w:p>
        </w:tc>
        <w:tc>
          <w:tcPr>
            <w:tcW w:w="960" w:type="dxa"/>
            <w:gridSpan w:val="2"/>
            <w:vAlign w:val="center"/>
          </w:tcPr>
          <w:p w14:paraId="35820E72" w14:textId="77777777" w:rsidR="002B02DB" w:rsidRPr="001D121D" w:rsidRDefault="002B02DB" w:rsidP="00310D87">
            <w:pPr>
              <w:tabs>
                <w:tab w:val="left" w:pos="3969"/>
              </w:tabs>
              <w:rPr>
                <w:rFonts w:ascii="Trebuchet MS" w:hAnsi="Trebuchet MS"/>
                <w:b/>
              </w:rPr>
            </w:pPr>
          </w:p>
        </w:tc>
        <w:tc>
          <w:tcPr>
            <w:tcW w:w="1581" w:type="dxa"/>
            <w:gridSpan w:val="4"/>
            <w:shd w:val="clear" w:color="auto" w:fill="BDD6EE" w:themeFill="accent1" w:themeFillTint="66"/>
            <w:vAlign w:val="center"/>
          </w:tcPr>
          <w:p w14:paraId="597103AE" w14:textId="77777777" w:rsidR="002B02DB" w:rsidRPr="001D121D" w:rsidRDefault="002B02DB" w:rsidP="00310D87">
            <w:pPr>
              <w:tabs>
                <w:tab w:val="left" w:pos="3969"/>
              </w:tabs>
              <w:rPr>
                <w:rFonts w:ascii="Trebuchet MS" w:hAnsi="Trebuchet MS"/>
                <w:b/>
              </w:rPr>
            </w:pPr>
            <w:r w:rsidRPr="001D121D">
              <w:rPr>
                <w:rFonts w:ascii="Trebuchet MS" w:hAnsi="Trebuchet MS"/>
                <w:b/>
              </w:rPr>
              <w:t>Occupation</w:t>
            </w:r>
          </w:p>
        </w:tc>
        <w:tc>
          <w:tcPr>
            <w:tcW w:w="2835" w:type="dxa"/>
            <w:gridSpan w:val="5"/>
            <w:vAlign w:val="center"/>
          </w:tcPr>
          <w:p w14:paraId="5FA70300" w14:textId="77777777" w:rsidR="002B02DB" w:rsidRPr="00976A8B" w:rsidRDefault="002B02DB" w:rsidP="00310D87">
            <w:pPr>
              <w:tabs>
                <w:tab w:val="left" w:pos="3969"/>
              </w:tabs>
              <w:rPr>
                <w:rFonts w:ascii="Trebuchet MS" w:hAnsi="Trebuchet MS"/>
                <w:b/>
                <w:color w:val="7F7F7F" w:themeColor="text1" w:themeTint="80"/>
              </w:rPr>
            </w:pPr>
          </w:p>
        </w:tc>
      </w:tr>
      <w:tr w:rsidR="002B02DB" w:rsidRPr="001D121D" w14:paraId="387DB65F" w14:textId="77777777" w:rsidTr="00310D87">
        <w:trPr>
          <w:trHeight w:val="391"/>
        </w:trPr>
        <w:tc>
          <w:tcPr>
            <w:tcW w:w="2125" w:type="dxa"/>
            <w:shd w:val="clear" w:color="auto" w:fill="BDD6EE" w:themeFill="accent1" w:themeFillTint="66"/>
            <w:vAlign w:val="center"/>
          </w:tcPr>
          <w:p w14:paraId="7CCD899C" w14:textId="77777777" w:rsidR="002B02DB" w:rsidRPr="001D121D" w:rsidRDefault="002B02DB" w:rsidP="00310D87">
            <w:pPr>
              <w:tabs>
                <w:tab w:val="left" w:pos="3969"/>
              </w:tabs>
              <w:rPr>
                <w:rFonts w:ascii="Trebuchet MS" w:hAnsi="Trebuchet MS"/>
                <w:b/>
              </w:rPr>
            </w:pPr>
            <w:r>
              <w:rPr>
                <w:rFonts w:ascii="Trebuchet MS" w:hAnsi="Trebuchet MS"/>
                <w:b/>
              </w:rPr>
              <w:t>Street</w:t>
            </w:r>
          </w:p>
        </w:tc>
        <w:tc>
          <w:tcPr>
            <w:tcW w:w="2300" w:type="dxa"/>
            <w:gridSpan w:val="8"/>
            <w:vAlign w:val="center"/>
          </w:tcPr>
          <w:p w14:paraId="74251503" w14:textId="77777777" w:rsidR="002B02DB" w:rsidRPr="00976A8B" w:rsidRDefault="002B02DB" w:rsidP="00310D87">
            <w:pPr>
              <w:tabs>
                <w:tab w:val="left" w:pos="3969"/>
              </w:tabs>
              <w:rPr>
                <w:rFonts w:ascii="Trebuchet MS" w:hAnsi="Trebuchet MS"/>
                <w:b/>
                <w:color w:val="7F7F7F" w:themeColor="text1" w:themeTint="80"/>
              </w:rPr>
            </w:pPr>
          </w:p>
        </w:tc>
        <w:tc>
          <w:tcPr>
            <w:tcW w:w="671" w:type="dxa"/>
            <w:shd w:val="clear" w:color="auto" w:fill="BDD6EE" w:themeFill="accent1" w:themeFillTint="66"/>
            <w:vAlign w:val="center"/>
          </w:tcPr>
          <w:p w14:paraId="4DA4114B" w14:textId="77777777" w:rsidR="002B02DB" w:rsidRPr="00976A8B" w:rsidRDefault="002B02DB" w:rsidP="00310D87">
            <w:pPr>
              <w:tabs>
                <w:tab w:val="left" w:pos="3969"/>
              </w:tabs>
              <w:rPr>
                <w:rFonts w:ascii="Trebuchet MS" w:hAnsi="Trebuchet MS"/>
                <w:b/>
                <w:color w:val="7F7F7F" w:themeColor="text1" w:themeTint="80"/>
              </w:rPr>
            </w:pPr>
            <w:r w:rsidRPr="00976A8B">
              <w:rPr>
                <w:rFonts w:ascii="Trebuchet MS" w:hAnsi="Trebuchet MS"/>
                <w:b/>
                <w:color w:val="000000" w:themeColor="text1"/>
              </w:rPr>
              <w:t>No</w:t>
            </w:r>
          </w:p>
        </w:tc>
        <w:tc>
          <w:tcPr>
            <w:tcW w:w="960" w:type="dxa"/>
            <w:gridSpan w:val="2"/>
            <w:vAlign w:val="center"/>
          </w:tcPr>
          <w:p w14:paraId="2A38582B" w14:textId="77777777" w:rsidR="002B02DB" w:rsidRPr="00976A8B" w:rsidRDefault="002B02DB" w:rsidP="00310D87">
            <w:pPr>
              <w:tabs>
                <w:tab w:val="left" w:pos="3969"/>
              </w:tabs>
              <w:rPr>
                <w:rFonts w:ascii="Trebuchet MS" w:hAnsi="Trebuchet MS"/>
                <w:b/>
                <w:color w:val="7F7F7F" w:themeColor="text1" w:themeTint="80"/>
              </w:rPr>
            </w:pPr>
          </w:p>
        </w:tc>
        <w:tc>
          <w:tcPr>
            <w:tcW w:w="1581" w:type="dxa"/>
            <w:gridSpan w:val="4"/>
            <w:shd w:val="clear" w:color="auto" w:fill="BDD6EE" w:themeFill="accent1" w:themeFillTint="66"/>
            <w:vAlign w:val="center"/>
          </w:tcPr>
          <w:p w14:paraId="4E9B2F01" w14:textId="77777777" w:rsidR="002B02DB" w:rsidRPr="001D121D" w:rsidRDefault="002B02DB" w:rsidP="00310D87">
            <w:pPr>
              <w:tabs>
                <w:tab w:val="left" w:pos="3969"/>
              </w:tabs>
              <w:rPr>
                <w:rFonts w:ascii="Trebuchet MS" w:hAnsi="Trebuchet MS"/>
                <w:b/>
              </w:rPr>
            </w:pPr>
            <w:r w:rsidRPr="001D121D">
              <w:rPr>
                <w:rFonts w:ascii="Trebuchet MS" w:hAnsi="Trebuchet MS"/>
                <w:b/>
              </w:rPr>
              <w:t>Postcode</w:t>
            </w:r>
          </w:p>
        </w:tc>
        <w:tc>
          <w:tcPr>
            <w:tcW w:w="2835" w:type="dxa"/>
            <w:gridSpan w:val="5"/>
            <w:vAlign w:val="center"/>
          </w:tcPr>
          <w:p w14:paraId="32671AD9" w14:textId="77777777" w:rsidR="002B02DB" w:rsidRPr="00976A8B" w:rsidRDefault="002B02DB" w:rsidP="00310D87">
            <w:pPr>
              <w:tabs>
                <w:tab w:val="left" w:pos="3969"/>
              </w:tabs>
              <w:rPr>
                <w:rFonts w:ascii="Trebuchet MS" w:hAnsi="Trebuchet MS"/>
                <w:b/>
                <w:color w:val="7F7F7F" w:themeColor="text1" w:themeTint="80"/>
              </w:rPr>
            </w:pPr>
          </w:p>
        </w:tc>
      </w:tr>
      <w:tr w:rsidR="002B02DB" w:rsidRPr="001D121D" w14:paraId="4BC997F3" w14:textId="77777777" w:rsidTr="00310D87">
        <w:trPr>
          <w:trHeight w:val="391"/>
        </w:trPr>
        <w:tc>
          <w:tcPr>
            <w:tcW w:w="2125" w:type="dxa"/>
            <w:shd w:val="clear" w:color="auto" w:fill="BDD6EE" w:themeFill="accent1" w:themeFillTint="66"/>
            <w:vAlign w:val="center"/>
          </w:tcPr>
          <w:p w14:paraId="49CA358D" w14:textId="77777777" w:rsidR="002B02DB" w:rsidRPr="001D121D" w:rsidRDefault="002B02DB" w:rsidP="00310D87">
            <w:pPr>
              <w:tabs>
                <w:tab w:val="left" w:pos="3969"/>
              </w:tabs>
              <w:rPr>
                <w:rFonts w:ascii="Trebuchet MS" w:hAnsi="Trebuchet MS"/>
                <w:b/>
              </w:rPr>
            </w:pPr>
            <w:r w:rsidRPr="001D121D">
              <w:rPr>
                <w:rFonts w:ascii="Trebuchet MS" w:hAnsi="Trebuchet MS"/>
                <w:b/>
              </w:rPr>
              <w:t>Town</w:t>
            </w:r>
          </w:p>
        </w:tc>
        <w:tc>
          <w:tcPr>
            <w:tcW w:w="3931" w:type="dxa"/>
            <w:gridSpan w:val="11"/>
            <w:vAlign w:val="center"/>
          </w:tcPr>
          <w:p w14:paraId="6D75304C" w14:textId="77777777" w:rsidR="002B02DB" w:rsidRPr="00976A8B" w:rsidRDefault="002B02DB" w:rsidP="00310D87">
            <w:pPr>
              <w:tabs>
                <w:tab w:val="left" w:pos="3969"/>
              </w:tabs>
              <w:rPr>
                <w:rFonts w:ascii="Trebuchet MS" w:hAnsi="Trebuchet MS"/>
                <w:color w:val="7F7F7F" w:themeColor="text1" w:themeTint="80"/>
              </w:rPr>
            </w:pPr>
          </w:p>
        </w:tc>
        <w:tc>
          <w:tcPr>
            <w:tcW w:w="1581" w:type="dxa"/>
            <w:gridSpan w:val="4"/>
            <w:shd w:val="clear" w:color="auto" w:fill="BDD6EE" w:themeFill="accent1" w:themeFillTint="66"/>
            <w:vAlign w:val="center"/>
          </w:tcPr>
          <w:p w14:paraId="43CAB7CA" w14:textId="77777777" w:rsidR="002B02DB" w:rsidRPr="001D121D" w:rsidRDefault="002B02DB" w:rsidP="00310D87">
            <w:pPr>
              <w:tabs>
                <w:tab w:val="left" w:pos="3969"/>
              </w:tabs>
              <w:rPr>
                <w:rFonts w:ascii="Trebuchet MS" w:hAnsi="Trebuchet MS"/>
                <w:b/>
              </w:rPr>
            </w:pPr>
            <w:r w:rsidRPr="001D121D">
              <w:rPr>
                <w:rFonts w:ascii="Trebuchet MS" w:hAnsi="Trebuchet MS"/>
                <w:b/>
              </w:rPr>
              <w:t>Country</w:t>
            </w:r>
          </w:p>
        </w:tc>
        <w:tc>
          <w:tcPr>
            <w:tcW w:w="2835" w:type="dxa"/>
            <w:gridSpan w:val="5"/>
            <w:vAlign w:val="center"/>
          </w:tcPr>
          <w:p w14:paraId="52F994AD" w14:textId="77777777" w:rsidR="002B02DB" w:rsidRPr="00976A8B" w:rsidRDefault="002B02DB" w:rsidP="00310D87">
            <w:pPr>
              <w:tabs>
                <w:tab w:val="left" w:pos="3969"/>
              </w:tabs>
              <w:rPr>
                <w:rFonts w:ascii="Trebuchet MS" w:hAnsi="Trebuchet MS"/>
                <w:color w:val="7F7F7F" w:themeColor="text1" w:themeTint="80"/>
              </w:rPr>
            </w:pPr>
          </w:p>
        </w:tc>
      </w:tr>
      <w:tr w:rsidR="002B02DB" w:rsidRPr="001D121D" w14:paraId="0B1EDC63" w14:textId="77777777" w:rsidTr="00310D87">
        <w:trPr>
          <w:trHeight w:val="391"/>
        </w:trPr>
        <w:tc>
          <w:tcPr>
            <w:tcW w:w="2125" w:type="dxa"/>
            <w:shd w:val="clear" w:color="auto" w:fill="BDD6EE" w:themeFill="accent1" w:themeFillTint="66"/>
            <w:vAlign w:val="center"/>
          </w:tcPr>
          <w:p w14:paraId="0FD71CB9" w14:textId="77777777" w:rsidR="002B02DB" w:rsidRPr="001D121D" w:rsidRDefault="002B02DB" w:rsidP="00310D87">
            <w:pPr>
              <w:tabs>
                <w:tab w:val="left" w:pos="3969"/>
              </w:tabs>
              <w:rPr>
                <w:rFonts w:ascii="Trebuchet MS" w:hAnsi="Trebuchet MS"/>
                <w:b/>
              </w:rPr>
            </w:pPr>
            <w:r w:rsidRPr="001D121D">
              <w:rPr>
                <w:rFonts w:ascii="Trebuchet MS" w:hAnsi="Trebuchet MS"/>
                <w:b/>
              </w:rPr>
              <w:t>E-mail</w:t>
            </w:r>
          </w:p>
        </w:tc>
        <w:tc>
          <w:tcPr>
            <w:tcW w:w="3931" w:type="dxa"/>
            <w:gridSpan w:val="11"/>
            <w:vAlign w:val="center"/>
          </w:tcPr>
          <w:p w14:paraId="4A7597B5" w14:textId="77777777" w:rsidR="002B02DB" w:rsidRPr="00976A8B" w:rsidRDefault="002B02DB" w:rsidP="00310D87">
            <w:pPr>
              <w:tabs>
                <w:tab w:val="left" w:pos="3969"/>
              </w:tabs>
              <w:rPr>
                <w:rFonts w:ascii="Trebuchet MS" w:hAnsi="Trebuchet MS"/>
                <w:color w:val="7F7F7F" w:themeColor="text1" w:themeTint="80"/>
              </w:rPr>
            </w:pPr>
          </w:p>
        </w:tc>
        <w:tc>
          <w:tcPr>
            <w:tcW w:w="1581" w:type="dxa"/>
            <w:gridSpan w:val="4"/>
            <w:shd w:val="clear" w:color="auto" w:fill="BDD6EE" w:themeFill="accent1" w:themeFillTint="66"/>
            <w:vAlign w:val="center"/>
          </w:tcPr>
          <w:p w14:paraId="1C49E4EE" w14:textId="77777777" w:rsidR="002B02DB" w:rsidRPr="001D121D" w:rsidRDefault="002B02DB" w:rsidP="00310D87">
            <w:pPr>
              <w:tabs>
                <w:tab w:val="left" w:pos="3969"/>
              </w:tabs>
              <w:rPr>
                <w:rFonts w:ascii="Trebuchet MS" w:hAnsi="Trebuchet MS"/>
                <w:b/>
              </w:rPr>
            </w:pPr>
            <w:r>
              <w:rPr>
                <w:rFonts w:ascii="Trebuchet MS" w:hAnsi="Trebuchet MS"/>
                <w:b/>
              </w:rPr>
              <w:t>Skype ID</w:t>
            </w:r>
          </w:p>
        </w:tc>
        <w:tc>
          <w:tcPr>
            <w:tcW w:w="2835" w:type="dxa"/>
            <w:gridSpan w:val="5"/>
            <w:vAlign w:val="center"/>
          </w:tcPr>
          <w:p w14:paraId="59E040B2" w14:textId="77777777" w:rsidR="002B02DB" w:rsidRPr="00976A8B" w:rsidRDefault="002B02DB" w:rsidP="00310D87">
            <w:pPr>
              <w:tabs>
                <w:tab w:val="left" w:pos="3969"/>
              </w:tabs>
              <w:rPr>
                <w:rFonts w:ascii="Trebuchet MS" w:hAnsi="Trebuchet MS"/>
                <w:color w:val="7F7F7F" w:themeColor="text1" w:themeTint="80"/>
              </w:rPr>
            </w:pPr>
          </w:p>
        </w:tc>
      </w:tr>
      <w:tr w:rsidR="002B02DB" w:rsidRPr="001D121D" w14:paraId="03F2C71D" w14:textId="77777777" w:rsidTr="00310D87">
        <w:trPr>
          <w:trHeight w:val="391"/>
        </w:trPr>
        <w:tc>
          <w:tcPr>
            <w:tcW w:w="2125" w:type="dxa"/>
            <w:shd w:val="clear" w:color="auto" w:fill="BDD6EE" w:themeFill="accent1" w:themeFillTint="66"/>
            <w:vAlign w:val="center"/>
          </w:tcPr>
          <w:p w14:paraId="39F96EC6" w14:textId="77777777" w:rsidR="002B02DB" w:rsidRPr="001D121D" w:rsidRDefault="002B02DB" w:rsidP="00310D87">
            <w:pPr>
              <w:tabs>
                <w:tab w:val="left" w:pos="3969"/>
              </w:tabs>
              <w:rPr>
                <w:rFonts w:ascii="Trebuchet MS" w:hAnsi="Trebuchet MS"/>
                <w:b/>
              </w:rPr>
            </w:pPr>
            <w:r>
              <w:rPr>
                <w:rFonts w:ascii="Trebuchet MS" w:hAnsi="Trebuchet MS"/>
                <w:b/>
              </w:rPr>
              <w:t xml:space="preserve">Mobile phone </w:t>
            </w:r>
          </w:p>
        </w:tc>
        <w:tc>
          <w:tcPr>
            <w:tcW w:w="3931" w:type="dxa"/>
            <w:gridSpan w:val="11"/>
            <w:vAlign w:val="center"/>
          </w:tcPr>
          <w:p w14:paraId="311B6D3C" w14:textId="77777777" w:rsidR="002B02DB" w:rsidRPr="00976A8B" w:rsidRDefault="002B02DB" w:rsidP="00310D87">
            <w:pPr>
              <w:tabs>
                <w:tab w:val="left" w:pos="3969"/>
              </w:tabs>
              <w:rPr>
                <w:rFonts w:ascii="Trebuchet MS" w:hAnsi="Trebuchet MS"/>
                <w:b/>
                <w:color w:val="7F7F7F" w:themeColor="text1" w:themeTint="80"/>
              </w:rPr>
            </w:pPr>
          </w:p>
        </w:tc>
        <w:tc>
          <w:tcPr>
            <w:tcW w:w="1581" w:type="dxa"/>
            <w:gridSpan w:val="4"/>
            <w:shd w:val="clear" w:color="auto" w:fill="BDD6EE" w:themeFill="accent1" w:themeFillTint="66"/>
            <w:vAlign w:val="center"/>
          </w:tcPr>
          <w:p w14:paraId="043A5F55" w14:textId="77777777" w:rsidR="002B02DB" w:rsidRPr="001D121D" w:rsidRDefault="002B02DB" w:rsidP="00310D87">
            <w:pPr>
              <w:tabs>
                <w:tab w:val="left" w:pos="3969"/>
              </w:tabs>
              <w:rPr>
                <w:rFonts w:ascii="Trebuchet MS" w:hAnsi="Trebuchet MS"/>
                <w:b/>
              </w:rPr>
            </w:pPr>
            <w:r>
              <w:rPr>
                <w:rFonts w:ascii="Trebuchet MS" w:hAnsi="Trebuchet MS"/>
                <w:b/>
              </w:rPr>
              <w:t>WeChat ID</w:t>
            </w:r>
          </w:p>
        </w:tc>
        <w:tc>
          <w:tcPr>
            <w:tcW w:w="2835" w:type="dxa"/>
            <w:gridSpan w:val="5"/>
            <w:vAlign w:val="center"/>
          </w:tcPr>
          <w:p w14:paraId="4E67ECC3" w14:textId="77777777" w:rsidR="002B02DB" w:rsidRPr="00976A8B" w:rsidRDefault="002B02DB" w:rsidP="00310D87">
            <w:pPr>
              <w:tabs>
                <w:tab w:val="left" w:pos="3969"/>
              </w:tabs>
              <w:rPr>
                <w:rFonts w:ascii="Trebuchet MS" w:hAnsi="Trebuchet MS"/>
                <w:color w:val="7F7F7F" w:themeColor="text1" w:themeTint="80"/>
              </w:rPr>
            </w:pPr>
          </w:p>
        </w:tc>
      </w:tr>
    </w:tbl>
    <w:p w14:paraId="0CA9EB1C" w14:textId="77777777" w:rsidR="00867FD3" w:rsidRPr="00867FD3" w:rsidRDefault="00867FD3" w:rsidP="00867FD3">
      <w:pPr>
        <w:tabs>
          <w:tab w:val="left" w:pos="142"/>
          <w:tab w:val="left" w:pos="2552"/>
        </w:tabs>
        <w:overflowPunct w:val="0"/>
        <w:autoSpaceDE w:val="0"/>
        <w:autoSpaceDN w:val="0"/>
        <w:adjustRightInd w:val="0"/>
        <w:textAlignment w:val="baseline"/>
        <w:rPr>
          <w:rFonts w:asciiTheme="minorBidi" w:hAnsiTheme="minorBidi" w:cstheme="minorBidi"/>
          <w:b/>
          <w:bCs/>
          <w:i/>
          <w:iCs/>
          <w:color w:val="0070C0"/>
        </w:rPr>
      </w:pPr>
      <w:r w:rsidRPr="00867FD3">
        <w:rPr>
          <w:rFonts w:ascii="Calibri" w:hAnsi="Calibri"/>
          <w:b/>
          <w:i/>
          <w:iCs/>
          <w:color w:val="0070C0"/>
          <w:sz w:val="20"/>
          <w:szCs w:val="21"/>
        </w:rPr>
        <w:t xml:space="preserve">N.B. </w:t>
      </w:r>
      <w:r w:rsidRPr="00867FD3">
        <w:rPr>
          <w:rFonts w:asciiTheme="minorBidi" w:hAnsiTheme="minorBidi" w:cstheme="minorBidi"/>
          <w:b/>
          <w:bCs/>
          <w:i/>
          <w:iCs/>
          <w:color w:val="0070C0"/>
        </w:rPr>
        <w:t xml:space="preserve">The centre undertakes to post CELTA Certificates to candidates via registered post so a clear and accurate postal address must be included in this application form. </w:t>
      </w:r>
    </w:p>
    <w:p w14:paraId="618FDAE3" w14:textId="77777777" w:rsidR="00355830" w:rsidRPr="00A44ACC" w:rsidRDefault="00355830" w:rsidP="00A44ACC">
      <w:pPr>
        <w:ind w:right="-908"/>
        <w:rPr>
          <w:rFonts w:ascii="Trebuchet MS" w:hAnsi="Trebuchet MS"/>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3964"/>
        <w:gridCol w:w="5772"/>
      </w:tblGrid>
      <w:tr w:rsidR="002B02DB" w:rsidRPr="002B02DB" w14:paraId="6E116335" w14:textId="77777777" w:rsidTr="002B02DB">
        <w:trPr>
          <w:trHeight w:val="304"/>
        </w:trPr>
        <w:tc>
          <w:tcPr>
            <w:tcW w:w="3964" w:type="dxa"/>
            <w:shd w:val="clear" w:color="auto" w:fill="365F91"/>
          </w:tcPr>
          <w:p w14:paraId="66CD3072" w14:textId="71DDB97C" w:rsidR="005D24A7" w:rsidRPr="002B02DB" w:rsidRDefault="005D24A7" w:rsidP="005D24A7">
            <w:pPr>
              <w:ind w:right="-908"/>
              <w:rPr>
                <w:rFonts w:ascii="Trebuchet MS" w:hAnsi="Trebuchet MS"/>
                <w:b/>
                <w:color w:val="FFFFFF" w:themeColor="background1"/>
                <w:sz w:val="24"/>
              </w:rPr>
            </w:pPr>
            <w:r w:rsidRPr="002B02DB">
              <w:rPr>
                <w:rFonts w:ascii="Trebuchet MS" w:hAnsi="Trebuchet MS"/>
                <w:b/>
                <w:color w:val="FFFFFF" w:themeColor="background1"/>
                <w:sz w:val="24"/>
              </w:rPr>
              <w:t>2</w:t>
            </w:r>
            <w:r w:rsidRPr="002B02DB">
              <w:rPr>
                <w:rFonts w:ascii="Trebuchet MS" w:hAnsi="Trebuchet MS"/>
                <w:b/>
                <w:caps/>
                <w:color w:val="FFFFFF" w:themeColor="background1"/>
                <w:sz w:val="22"/>
              </w:rPr>
              <w:t xml:space="preserve">. Course Dates you prefer </w:t>
            </w:r>
          </w:p>
        </w:tc>
        <w:tc>
          <w:tcPr>
            <w:tcW w:w="5772" w:type="dxa"/>
            <w:shd w:val="clear" w:color="auto" w:fill="FFFFFF"/>
          </w:tcPr>
          <w:p w14:paraId="68C87A86" w14:textId="16E7D03B" w:rsidR="005D24A7" w:rsidRPr="002B02DB" w:rsidRDefault="005D24A7" w:rsidP="005D24A7">
            <w:pPr>
              <w:ind w:right="-908"/>
              <w:rPr>
                <w:rFonts w:ascii="Trebuchet MS" w:hAnsi="Trebuchet MS"/>
                <w:b/>
                <w:color w:val="FFFFFF" w:themeColor="background1"/>
                <w:sz w:val="24"/>
              </w:rPr>
            </w:pPr>
          </w:p>
        </w:tc>
      </w:tr>
    </w:tbl>
    <w:p w14:paraId="2C17E41D" w14:textId="77777777" w:rsidR="0070088B" w:rsidRPr="0070088B" w:rsidRDefault="0070088B" w:rsidP="0070088B">
      <w:pPr>
        <w:rPr>
          <w:vanish/>
        </w:rPr>
      </w:pPr>
    </w:p>
    <w:p w14:paraId="2B96E9C1" w14:textId="77777777" w:rsidR="00EC1545" w:rsidRDefault="00EC1545" w:rsidP="00EC1545">
      <w:pPr>
        <w:ind w:right="-908"/>
        <w:jc w:val="center"/>
        <w:rPr>
          <w:rFonts w:ascii="Trebuchet MS" w:hAnsi="Trebuchet MS"/>
          <w:b/>
          <w:i/>
          <w:color w:val="FF0000"/>
          <w:sz w:val="20"/>
        </w:rPr>
      </w:pPr>
    </w:p>
    <w:p w14:paraId="579253F3" w14:textId="1F60481A" w:rsidR="005D24A7" w:rsidRDefault="005D24A7" w:rsidP="005D24A7">
      <w:pPr>
        <w:ind w:right="-908"/>
        <w:rPr>
          <w:rFonts w:ascii="Trebuchet MS" w:hAnsi="Trebuchet MS"/>
          <w:sz w:val="18"/>
        </w:rPr>
      </w:pPr>
      <w:r w:rsidRPr="00B34A79">
        <w:rPr>
          <w:rFonts w:ascii="Trebuchet MS" w:hAnsi="Trebuchet MS"/>
          <w:sz w:val="18"/>
        </w:rPr>
        <w:t xml:space="preserve">Please check the Course Chart for dates by clicking </w:t>
      </w:r>
      <w:hyperlink r:id="rId15" w:history="1">
        <w:r w:rsidRPr="0082178F">
          <w:rPr>
            <w:rStyle w:val="Hyperlink"/>
            <w:rFonts w:ascii="Trebuchet MS" w:hAnsi="Trebuchet MS"/>
            <w:b/>
            <w:bCs/>
            <w:color w:val="2E74B5" w:themeColor="accent1" w:themeShade="BF"/>
            <w:sz w:val="20"/>
            <w:szCs w:val="21"/>
          </w:rPr>
          <w:t>here</w:t>
        </w:r>
      </w:hyperlink>
      <w:r w:rsidRPr="00B34A79">
        <w:rPr>
          <w:rFonts w:ascii="Trebuchet MS" w:hAnsi="Trebuchet MS"/>
          <w:sz w:val="18"/>
        </w:rPr>
        <w:t xml:space="preserve"> and insert the date course option you prefer below:</w:t>
      </w:r>
    </w:p>
    <w:p w14:paraId="23AB6C04" w14:textId="77777777" w:rsidR="004F4497" w:rsidRDefault="004F4497" w:rsidP="00EC1545">
      <w:pPr>
        <w:ind w:right="-908"/>
        <w:jc w:val="center"/>
        <w:rPr>
          <w:rFonts w:ascii="Trebuchet MS" w:hAnsi="Trebuchet MS"/>
          <w:b/>
          <w:i/>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4699"/>
      </w:tblGrid>
      <w:tr w:rsidR="00993333" w:rsidRPr="00166A70" w14:paraId="122FC41F" w14:textId="77777777" w:rsidTr="00A44ACC">
        <w:trPr>
          <w:trHeight w:val="274"/>
        </w:trPr>
        <w:tc>
          <w:tcPr>
            <w:tcW w:w="4699" w:type="dxa"/>
            <w:shd w:val="clear" w:color="auto" w:fill="365F91"/>
          </w:tcPr>
          <w:p w14:paraId="025BAE06" w14:textId="77777777" w:rsidR="00993333" w:rsidRPr="00166A70" w:rsidRDefault="00A44ACC" w:rsidP="00A44ACC">
            <w:pPr>
              <w:numPr>
                <w:ilvl w:val="0"/>
                <w:numId w:val="25"/>
              </w:numPr>
              <w:ind w:right="-908"/>
              <w:rPr>
                <w:rFonts w:ascii="Trebuchet MS" w:hAnsi="Trebuchet MS"/>
                <w:b/>
                <w:caps/>
                <w:color w:val="FFFFFF"/>
                <w:sz w:val="22"/>
              </w:rPr>
            </w:pPr>
            <w:r w:rsidRPr="00166A70">
              <w:rPr>
                <w:rFonts w:ascii="Trebuchet MS" w:hAnsi="Trebuchet MS"/>
                <w:b/>
                <w:caps/>
                <w:color w:val="FFFFFF"/>
                <w:sz w:val="22"/>
              </w:rPr>
              <w:t>Education</w:t>
            </w:r>
          </w:p>
        </w:tc>
      </w:tr>
    </w:tbl>
    <w:p w14:paraId="4D83859F" w14:textId="77777777" w:rsidR="00CC54B7" w:rsidRDefault="00CC54B7">
      <w:pPr>
        <w:ind w:left="-851" w:right="-908"/>
        <w:rPr>
          <w:rFonts w:ascii="Trebuchet MS" w:hAnsi="Trebuchet MS"/>
          <w:sz w:val="20"/>
        </w:rPr>
      </w:pPr>
    </w:p>
    <w:p w14:paraId="49AA039F" w14:textId="070B1BFA" w:rsidR="00A44ACC" w:rsidRPr="00323772" w:rsidRDefault="00A44ACC" w:rsidP="00A44ACC">
      <w:pPr>
        <w:ind w:right="-908"/>
        <w:rPr>
          <w:rFonts w:ascii="Trebuchet MS" w:hAnsi="Trebuchet MS"/>
          <w:sz w:val="18"/>
        </w:rPr>
      </w:pPr>
      <w:r w:rsidRPr="00323772">
        <w:rPr>
          <w:rFonts w:ascii="Trebuchet MS" w:hAnsi="Trebuchet MS"/>
          <w:sz w:val="18"/>
        </w:rPr>
        <w:t xml:space="preserve">Add more lines to the table below if needed </w:t>
      </w:r>
      <w:r w:rsidR="00425E50" w:rsidRPr="00323772">
        <w:rPr>
          <w:rFonts w:ascii="Trebuchet MS" w:hAnsi="Trebuchet MS"/>
          <w:sz w:val="18"/>
        </w:rPr>
        <w:t xml:space="preserve">– </w:t>
      </w:r>
      <w:r w:rsidR="00F075D6">
        <w:rPr>
          <w:rFonts w:ascii="Trebuchet MS" w:hAnsi="Trebuchet MS"/>
          <w:sz w:val="18"/>
        </w:rPr>
        <w:t>click</w:t>
      </w:r>
      <w:r w:rsidR="00425E50" w:rsidRPr="00323772">
        <w:rPr>
          <w:rFonts w:ascii="Trebuchet MS" w:hAnsi="Trebuchet MS"/>
          <w:sz w:val="18"/>
        </w:rPr>
        <w:t xml:space="preserve"> outside the table </w:t>
      </w:r>
      <w:r w:rsidR="00F075D6">
        <w:rPr>
          <w:rFonts w:ascii="Trebuchet MS" w:hAnsi="Trebuchet MS"/>
          <w:sz w:val="18"/>
        </w:rPr>
        <w:t>and press ‘Return’</w:t>
      </w:r>
    </w:p>
    <w:p w14:paraId="1A59C2F4" w14:textId="77777777" w:rsidR="00A44ACC" w:rsidRPr="00873DC5" w:rsidRDefault="00A44ACC">
      <w:pPr>
        <w:ind w:left="-851" w:right="-908"/>
        <w:rPr>
          <w:rFonts w:ascii="Trebuchet MS" w:hAnsi="Trebuchet MS"/>
          <w:sz w:val="20"/>
        </w:rPr>
      </w:pPr>
    </w:p>
    <w:tbl>
      <w:tblPr>
        <w:tblW w:w="10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891"/>
        <w:gridCol w:w="1370"/>
        <w:gridCol w:w="1369"/>
        <w:gridCol w:w="2587"/>
      </w:tblGrid>
      <w:tr w:rsidR="00CC54B7" w:rsidRPr="00166A70" w14:paraId="12554DBF" w14:textId="77777777" w:rsidTr="00A44ACC">
        <w:trPr>
          <w:trHeight w:val="173"/>
        </w:trPr>
        <w:tc>
          <w:tcPr>
            <w:tcW w:w="1979" w:type="dxa"/>
            <w:shd w:val="clear" w:color="auto" w:fill="365F91"/>
          </w:tcPr>
          <w:p w14:paraId="0098DC77" w14:textId="77777777" w:rsidR="00CC54B7" w:rsidRPr="00166A70" w:rsidRDefault="00CC54B7">
            <w:pPr>
              <w:ind w:right="-908"/>
              <w:rPr>
                <w:rFonts w:ascii="Trebuchet MS" w:hAnsi="Trebuchet MS"/>
                <w:b/>
                <w:caps/>
                <w:color w:val="FFFFFF"/>
                <w:sz w:val="22"/>
              </w:rPr>
            </w:pPr>
            <w:r w:rsidRPr="00166A70">
              <w:rPr>
                <w:rFonts w:ascii="Trebuchet MS" w:hAnsi="Trebuchet MS"/>
                <w:b/>
                <w:caps/>
                <w:color w:val="FFFFFF"/>
                <w:sz w:val="22"/>
              </w:rPr>
              <w:t>Subject</w:t>
            </w:r>
          </w:p>
        </w:tc>
        <w:tc>
          <w:tcPr>
            <w:tcW w:w="2891" w:type="dxa"/>
            <w:shd w:val="clear" w:color="auto" w:fill="365F91"/>
          </w:tcPr>
          <w:p w14:paraId="034E8233" w14:textId="77777777" w:rsidR="00CC54B7" w:rsidRPr="00166A70" w:rsidRDefault="00CC54B7">
            <w:pPr>
              <w:ind w:right="-908"/>
              <w:rPr>
                <w:rFonts w:ascii="Trebuchet MS" w:hAnsi="Trebuchet MS"/>
                <w:b/>
                <w:caps/>
                <w:color w:val="FFFFFF"/>
                <w:sz w:val="22"/>
              </w:rPr>
            </w:pPr>
            <w:r w:rsidRPr="00166A70">
              <w:rPr>
                <w:rFonts w:ascii="Trebuchet MS" w:hAnsi="Trebuchet MS"/>
                <w:b/>
                <w:caps/>
                <w:color w:val="FFFFFF"/>
                <w:sz w:val="22"/>
              </w:rPr>
              <w:t>Qualification</w:t>
            </w:r>
          </w:p>
        </w:tc>
        <w:tc>
          <w:tcPr>
            <w:tcW w:w="1370" w:type="dxa"/>
            <w:shd w:val="clear" w:color="auto" w:fill="365F91"/>
          </w:tcPr>
          <w:p w14:paraId="75E57E25" w14:textId="77777777" w:rsidR="00CC54B7" w:rsidRPr="00166A70" w:rsidRDefault="00CC54B7">
            <w:pPr>
              <w:ind w:right="-908"/>
              <w:rPr>
                <w:rFonts w:ascii="Trebuchet MS" w:hAnsi="Trebuchet MS"/>
                <w:b/>
                <w:caps/>
                <w:color w:val="FFFFFF"/>
                <w:sz w:val="22"/>
              </w:rPr>
            </w:pPr>
            <w:r w:rsidRPr="00166A70">
              <w:rPr>
                <w:rFonts w:ascii="Trebuchet MS" w:hAnsi="Trebuchet MS"/>
                <w:b/>
                <w:caps/>
                <w:color w:val="FFFFFF"/>
                <w:sz w:val="22"/>
              </w:rPr>
              <w:t>Date</w:t>
            </w:r>
          </w:p>
        </w:tc>
        <w:tc>
          <w:tcPr>
            <w:tcW w:w="1369" w:type="dxa"/>
            <w:shd w:val="clear" w:color="auto" w:fill="365F91"/>
          </w:tcPr>
          <w:p w14:paraId="00254FCF" w14:textId="77777777" w:rsidR="00CC54B7" w:rsidRPr="00166A70" w:rsidRDefault="00CC54B7">
            <w:pPr>
              <w:ind w:right="-908"/>
              <w:rPr>
                <w:rFonts w:ascii="Trebuchet MS" w:hAnsi="Trebuchet MS"/>
                <w:b/>
                <w:caps/>
                <w:color w:val="FFFFFF"/>
                <w:sz w:val="22"/>
              </w:rPr>
            </w:pPr>
            <w:r w:rsidRPr="00166A70">
              <w:rPr>
                <w:rFonts w:ascii="Trebuchet MS" w:hAnsi="Trebuchet MS"/>
                <w:b/>
                <w:caps/>
                <w:color w:val="FFFFFF"/>
                <w:sz w:val="22"/>
              </w:rPr>
              <w:t>Grade</w:t>
            </w:r>
          </w:p>
        </w:tc>
        <w:tc>
          <w:tcPr>
            <w:tcW w:w="2587" w:type="dxa"/>
            <w:shd w:val="clear" w:color="auto" w:fill="365F91"/>
          </w:tcPr>
          <w:p w14:paraId="327374D1" w14:textId="77777777" w:rsidR="00CC54B7" w:rsidRPr="00166A70" w:rsidRDefault="00CC54B7">
            <w:pPr>
              <w:ind w:right="-908"/>
              <w:rPr>
                <w:rFonts w:ascii="Trebuchet MS" w:hAnsi="Trebuchet MS"/>
                <w:b/>
                <w:caps/>
                <w:color w:val="FFFFFF"/>
                <w:sz w:val="22"/>
              </w:rPr>
            </w:pPr>
            <w:r w:rsidRPr="00166A70">
              <w:rPr>
                <w:rFonts w:ascii="Trebuchet MS" w:hAnsi="Trebuchet MS"/>
                <w:b/>
                <w:caps/>
                <w:color w:val="FFFFFF"/>
                <w:sz w:val="22"/>
              </w:rPr>
              <w:t>Institution</w:t>
            </w:r>
          </w:p>
        </w:tc>
      </w:tr>
      <w:tr w:rsidR="008479F7" w:rsidRPr="009707F3" w14:paraId="2E2C06B3" w14:textId="77777777" w:rsidTr="00713389">
        <w:trPr>
          <w:trHeight w:val="173"/>
        </w:trPr>
        <w:tc>
          <w:tcPr>
            <w:tcW w:w="1979" w:type="dxa"/>
            <w:shd w:val="clear" w:color="auto" w:fill="FFFFFF"/>
          </w:tcPr>
          <w:p w14:paraId="6D9455C0" w14:textId="636DFA3D" w:rsidR="008479F7" w:rsidRPr="009707F3" w:rsidRDefault="008479F7">
            <w:pPr>
              <w:ind w:right="-908"/>
              <w:rPr>
                <w:rFonts w:ascii="Trebuchet MS" w:hAnsi="Trebuchet MS"/>
                <w:b/>
                <w:color w:val="0070C0"/>
                <w:sz w:val="22"/>
              </w:rPr>
            </w:pPr>
          </w:p>
        </w:tc>
        <w:tc>
          <w:tcPr>
            <w:tcW w:w="2891" w:type="dxa"/>
            <w:shd w:val="clear" w:color="auto" w:fill="FFFFFF"/>
          </w:tcPr>
          <w:p w14:paraId="6EAA9DE2" w14:textId="0D25D28D" w:rsidR="008479F7" w:rsidRPr="009707F3" w:rsidRDefault="008479F7" w:rsidP="009707F3">
            <w:pPr>
              <w:ind w:right="56"/>
              <w:rPr>
                <w:rFonts w:ascii="Trebuchet MS" w:hAnsi="Trebuchet MS"/>
                <w:b/>
                <w:color w:val="0070C0"/>
                <w:sz w:val="22"/>
              </w:rPr>
            </w:pPr>
          </w:p>
        </w:tc>
        <w:tc>
          <w:tcPr>
            <w:tcW w:w="1370" w:type="dxa"/>
            <w:shd w:val="clear" w:color="auto" w:fill="FFFFFF"/>
          </w:tcPr>
          <w:p w14:paraId="2277E01D" w14:textId="7F0B1D45" w:rsidR="008479F7" w:rsidRPr="009707F3" w:rsidRDefault="008479F7">
            <w:pPr>
              <w:ind w:right="-908"/>
              <w:rPr>
                <w:rFonts w:ascii="Trebuchet MS" w:hAnsi="Trebuchet MS"/>
                <w:b/>
                <w:color w:val="0070C0"/>
                <w:sz w:val="22"/>
              </w:rPr>
            </w:pPr>
          </w:p>
        </w:tc>
        <w:tc>
          <w:tcPr>
            <w:tcW w:w="1369" w:type="dxa"/>
            <w:shd w:val="clear" w:color="auto" w:fill="FFFFFF"/>
          </w:tcPr>
          <w:p w14:paraId="6BDD797F" w14:textId="686EED27" w:rsidR="008479F7" w:rsidRPr="009707F3" w:rsidRDefault="008479F7">
            <w:pPr>
              <w:ind w:right="-908"/>
              <w:rPr>
                <w:rFonts w:ascii="Trebuchet MS" w:hAnsi="Trebuchet MS"/>
                <w:b/>
                <w:color w:val="0070C0"/>
                <w:sz w:val="22"/>
              </w:rPr>
            </w:pPr>
          </w:p>
        </w:tc>
        <w:tc>
          <w:tcPr>
            <w:tcW w:w="2587" w:type="dxa"/>
            <w:shd w:val="clear" w:color="auto" w:fill="FFFFFF"/>
          </w:tcPr>
          <w:p w14:paraId="2A8AE97C" w14:textId="77777777" w:rsidR="008479F7" w:rsidRPr="009707F3" w:rsidRDefault="008479F7">
            <w:pPr>
              <w:ind w:right="-908"/>
              <w:rPr>
                <w:rFonts w:ascii="Trebuchet MS" w:hAnsi="Trebuchet MS"/>
                <w:b/>
                <w:color w:val="0070C0"/>
                <w:sz w:val="22"/>
              </w:rPr>
            </w:pPr>
          </w:p>
        </w:tc>
      </w:tr>
      <w:tr w:rsidR="008479F7" w:rsidRPr="00D811A6" w14:paraId="18F72E1A" w14:textId="77777777" w:rsidTr="00553A1B">
        <w:trPr>
          <w:trHeight w:val="184"/>
        </w:trPr>
        <w:tc>
          <w:tcPr>
            <w:tcW w:w="1979" w:type="dxa"/>
            <w:shd w:val="clear" w:color="auto" w:fill="FFFFFF"/>
          </w:tcPr>
          <w:p w14:paraId="6A09D3E5" w14:textId="028CF293" w:rsidR="008479F7" w:rsidRPr="00BF47E7" w:rsidRDefault="008479F7">
            <w:pPr>
              <w:ind w:right="-908"/>
              <w:rPr>
                <w:rFonts w:ascii="Trebuchet MS" w:hAnsi="Trebuchet MS"/>
                <w:b/>
                <w:color w:val="000000" w:themeColor="text1"/>
                <w:sz w:val="22"/>
              </w:rPr>
            </w:pPr>
          </w:p>
        </w:tc>
        <w:tc>
          <w:tcPr>
            <w:tcW w:w="2891" w:type="dxa"/>
            <w:shd w:val="clear" w:color="auto" w:fill="FFFFFF"/>
          </w:tcPr>
          <w:p w14:paraId="1612F45A" w14:textId="7442991D" w:rsidR="008479F7" w:rsidRPr="00BF47E7" w:rsidRDefault="008479F7">
            <w:pPr>
              <w:ind w:right="-908"/>
              <w:rPr>
                <w:rFonts w:ascii="Trebuchet MS" w:hAnsi="Trebuchet MS"/>
                <w:b/>
                <w:color w:val="000000" w:themeColor="text1"/>
                <w:sz w:val="22"/>
              </w:rPr>
            </w:pPr>
          </w:p>
        </w:tc>
        <w:tc>
          <w:tcPr>
            <w:tcW w:w="1370" w:type="dxa"/>
            <w:shd w:val="clear" w:color="auto" w:fill="FFFFFF"/>
          </w:tcPr>
          <w:p w14:paraId="7034D358" w14:textId="39F8D1B8" w:rsidR="008479F7" w:rsidRPr="00BF47E7" w:rsidRDefault="008479F7">
            <w:pPr>
              <w:ind w:right="-908"/>
              <w:rPr>
                <w:rFonts w:ascii="Trebuchet MS" w:hAnsi="Trebuchet MS"/>
                <w:b/>
                <w:color w:val="000000" w:themeColor="text1"/>
                <w:sz w:val="22"/>
              </w:rPr>
            </w:pPr>
          </w:p>
        </w:tc>
        <w:tc>
          <w:tcPr>
            <w:tcW w:w="1369" w:type="dxa"/>
            <w:shd w:val="clear" w:color="auto" w:fill="FFFFFF"/>
          </w:tcPr>
          <w:p w14:paraId="359CCF14" w14:textId="199244B5" w:rsidR="008479F7" w:rsidRPr="00BF47E7" w:rsidRDefault="008479F7">
            <w:pPr>
              <w:ind w:right="-908"/>
              <w:rPr>
                <w:rFonts w:ascii="Trebuchet MS" w:hAnsi="Trebuchet MS"/>
                <w:b/>
                <w:color w:val="000000" w:themeColor="text1"/>
                <w:sz w:val="22"/>
              </w:rPr>
            </w:pPr>
          </w:p>
        </w:tc>
        <w:tc>
          <w:tcPr>
            <w:tcW w:w="2587" w:type="dxa"/>
            <w:shd w:val="clear" w:color="auto" w:fill="FFFFFF"/>
          </w:tcPr>
          <w:p w14:paraId="5BC112B2" w14:textId="1B628476" w:rsidR="008479F7" w:rsidRPr="00D811A6" w:rsidRDefault="008479F7">
            <w:pPr>
              <w:ind w:right="-908"/>
              <w:rPr>
                <w:rFonts w:ascii="Trebuchet MS" w:hAnsi="Trebuchet MS"/>
                <w:b/>
                <w:color w:val="0070C0"/>
                <w:sz w:val="22"/>
              </w:rPr>
            </w:pPr>
          </w:p>
        </w:tc>
      </w:tr>
      <w:tr w:rsidR="008479F7" w:rsidRPr="00BF47E7" w14:paraId="2165F1DB" w14:textId="77777777" w:rsidTr="00713389">
        <w:trPr>
          <w:trHeight w:val="173"/>
        </w:trPr>
        <w:tc>
          <w:tcPr>
            <w:tcW w:w="1979" w:type="dxa"/>
            <w:shd w:val="clear" w:color="auto" w:fill="FFFFFF"/>
          </w:tcPr>
          <w:p w14:paraId="5DB06373" w14:textId="77777777" w:rsidR="008479F7" w:rsidRPr="00BF47E7" w:rsidRDefault="008479F7">
            <w:pPr>
              <w:ind w:right="-908"/>
              <w:rPr>
                <w:rFonts w:ascii="Trebuchet MS" w:hAnsi="Trebuchet MS"/>
                <w:b/>
                <w:color w:val="000000" w:themeColor="text1"/>
                <w:sz w:val="22"/>
              </w:rPr>
            </w:pPr>
          </w:p>
        </w:tc>
        <w:tc>
          <w:tcPr>
            <w:tcW w:w="2891" w:type="dxa"/>
            <w:shd w:val="clear" w:color="auto" w:fill="FFFFFF"/>
          </w:tcPr>
          <w:p w14:paraId="52E421F8" w14:textId="77777777" w:rsidR="008479F7" w:rsidRPr="00BF47E7" w:rsidRDefault="008479F7">
            <w:pPr>
              <w:ind w:right="-908"/>
              <w:rPr>
                <w:rFonts w:ascii="Trebuchet MS" w:hAnsi="Trebuchet MS"/>
                <w:b/>
                <w:color w:val="000000" w:themeColor="text1"/>
                <w:sz w:val="22"/>
              </w:rPr>
            </w:pPr>
          </w:p>
        </w:tc>
        <w:tc>
          <w:tcPr>
            <w:tcW w:w="1370" w:type="dxa"/>
            <w:shd w:val="clear" w:color="auto" w:fill="FFFFFF"/>
          </w:tcPr>
          <w:p w14:paraId="14F81637" w14:textId="77777777" w:rsidR="008479F7" w:rsidRPr="00BF47E7" w:rsidRDefault="008479F7">
            <w:pPr>
              <w:ind w:right="-908"/>
              <w:rPr>
                <w:rFonts w:ascii="Trebuchet MS" w:hAnsi="Trebuchet MS"/>
                <w:b/>
                <w:color w:val="000000" w:themeColor="text1"/>
                <w:sz w:val="22"/>
              </w:rPr>
            </w:pPr>
          </w:p>
        </w:tc>
        <w:tc>
          <w:tcPr>
            <w:tcW w:w="1369" w:type="dxa"/>
            <w:shd w:val="clear" w:color="auto" w:fill="FFFFFF"/>
          </w:tcPr>
          <w:p w14:paraId="0C78FDC5" w14:textId="77777777" w:rsidR="008479F7" w:rsidRPr="00BF47E7" w:rsidRDefault="008479F7">
            <w:pPr>
              <w:ind w:right="-908"/>
              <w:rPr>
                <w:rFonts w:ascii="Trebuchet MS" w:hAnsi="Trebuchet MS"/>
                <w:b/>
                <w:color w:val="000000" w:themeColor="text1"/>
                <w:sz w:val="22"/>
              </w:rPr>
            </w:pPr>
          </w:p>
        </w:tc>
        <w:tc>
          <w:tcPr>
            <w:tcW w:w="2587" w:type="dxa"/>
            <w:shd w:val="clear" w:color="auto" w:fill="FFFFFF"/>
          </w:tcPr>
          <w:p w14:paraId="18AC347A" w14:textId="77777777" w:rsidR="008479F7" w:rsidRPr="00BF47E7" w:rsidRDefault="008479F7">
            <w:pPr>
              <w:ind w:right="-908"/>
              <w:rPr>
                <w:rFonts w:ascii="Trebuchet MS" w:hAnsi="Trebuchet MS"/>
                <w:b/>
                <w:color w:val="000000" w:themeColor="text1"/>
                <w:sz w:val="22"/>
              </w:rPr>
            </w:pPr>
          </w:p>
        </w:tc>
      </w:tr>
      <w:tr w:rsidR="008479F7" w:rsidRPr="00BF47E7" w14:paraId="68208864" w14:textId="77777777" w:rsidTr="00713389">
        <w:trPr>
          <w:trHeight w:val="173"/>
        </w:trPr>
        <w:tc>
          <w:tcPr>
            <w:tcW w:w="1979" w:type="dxa"/>
            <w:shd w:val="clear" w:color="auto" w:fill="FFFFFF"/>
          </w:tcPr>
          <w:p w14:paraId="5EFC279D" w14:textId="77777777" w:rsidR="008479F7" w:rsidRPr="00BF47E7" w:rsidRDefault="008479F7">
            <w:pPr>
              <w:ind w:right="-908"/>
              <w:rPr>
                <w:rFonts w:ascii="Trebuchet MS" w:hAnsi="Trebuchet MS"/>
                <w:b/>
                <w:color w:val="000000" w:themeColor="text1"/>
                <w:sz w:val="22"/>
              </w:rPr>
            </w:pPr>
          </w:p>
        </w:tc>
        <w:tc>
          <w:tcPr>
            <w:tcW w:w="2891" w:type="dxa"/>
            <w:shd w:val="clear" w:color="auto" w:fill="FFFFFF"/>
          </w:tcPr>
          <w:p w14:paraId="0A888FB3" w14:textId="77777777" w:rsidR="008479F7" w:rsidRPr="00BF47E7" w:rsidRDefault="008479F7">
            <w:pPr>
              <w:ind w:right="-908"/>
              <w:rPr>
                <w:rFonts w:ascii="Trebuchet MS" w:hAnsi="Trebuchet MS"/>
                <w:b/>
                <w:color w:val="000000" w:themeColor="text1"/>
                <w:sz w:val="22"/>
              </w:rPr>
            </w:pPr>
          </w:p>
        </w:tc>
        <w:tc>
          <w:tcPr>
            <w:tcW w:w="1370" w:type="dxa"/>
            <w:shd w:val="clear" w:color="auto" w:fill="FFFFFF"/>
          </w:tcPr>
          <w:p w14:paraId="33FD7B74" w14:textId="77777777" w:rsidR="008479F7" w:rsidRPr="00BF47E7" w:rsidRDefault="008479F7">
            <w:pPr>
              <w:ind w:right="-908"/>
              <w:rPr>
                <w:rFonts w:ascii="Trebuchet MS" w:hAnsi="Trebuchet MS"/>
                <w:b/>
                <w:color w:val="000000" w:themeColor="text1"/>
                <w:sz w:val="22"/>
              </w:rPr>
            </w:pPr>
          </w:p>
        </w:tc>
        <w:tc>
          <w:tcPr>
            <w:tcW w:w="1369" w:type="dxa"/>
            <w:shd w:val="clear" w:color="auto" w:fill="FFFFFF"/>
          </w:tcPr>
          <w:p w14:paraId="1E75D82D" w14:textId="77777777" w:rsidR="008479F7" w:rsidRPr="00BF47E7" w:rsidRDefault="008479F7">
            <w:pPr>
              <w:ind w:right="-908"/>
              <w:rPr>
                <w:rFonts w:ascii="Trebuchet MS" w:hAnsi="Trebuchet MS"/>
                <w:b/>
                <w:color w:val="000000" w:themeColor="text1"/>
                <w:sz w:val="22"/>
              </w:rPr>
            </w:pPr>
          </w:p>
        </w:tc>
        <w:tc>
          <w:tcPr>
            <w:tcW w:w="2587" w:type="dxa"/>
            <w:shd w:val="clear" w:color="auto" w:fill="FFFFFF"/>
          </w:tcPr>
          <w:p w14:paraId="29F2F151" w14:textId="77777777" w:rsidR="008479F7" w:rsidRPr="00BF47E7" w:rsidRDefault="008479F7">
            <w:pPr>
              <w:ind w:right="-908"/>
              <w:rPr>
                <w:rFonts w:ascii="Trebuchet MS" w:hAnsi="Trebuchet MS"/>
                <w:b/>
                <w:color w:val="000000" w:themeColor="text1"/>
                <w:sz w:val="22"/>
              </w:rPr>
            </w:pPr>
          </w:p>
        </w:tc>
      </w:tr>
      <w:tr w:rsidR="008479F7" w:rsidRPr="00BF47E7" w14:paraId="47A50506" w14:textId="77777777" w:rsidTr="00713389">
        <w:trPr>
          <w:trHeight w:val="173"/>
        </w:trPr>
        <w:tc>
          <w:tcPr>
            <w:tcW w:w="1979" w:type="dxa"/>
            <w:shd w:val="clear" w:color="auto" w:fill="FFFFFF"/>
          </w:tcPr>
          <w:p w14:paraId="431D479C" w14:textId="77777777" w:rsidR="008479F7" w:rsidRPr="00BF47E7" w:rsidRDefault="008479F7">
            <w:pPr>
              <w:ind w:right="-908"/>
              <w:rPr>
                <w:rFonts w:ascii="Trebuchet MS" w:hAnsi="Trebuchet MS"/>
                <w:b/>
                <w:color w:val="000000" w:themeColor="text1"/>
                <w:sz w:val="22"/>
              </w:rPr>
            </w:pPr>
          </w:p>
        </w:tc>
        <w:tc>
          <w:tcPr>
            <w:tcW w:w="2891" w:type="dxa"/>
            <w:shd w:val="clear" w:color="auto" w:fill="FFFFFF"/>
          </w:tcPr>
          <w:p w14:paraId="5550F8FF" w14:textId="77777777" w:rsidR="008479F7" w:rsidRPr="00BF47E7" w:rsidRDefault="008479F7">
            <w:pPr>
              <w:ind w:right="-908"/>
              <w:rPr>
                <w:rFonts w:ascii="Trebuchet MS" w:hAnsi="Trebuchet MS"/>
                <w:b/>
                <w:color w:val="000000" w:themeColor="text1"/>
                <w:sz w:val="22"/>
              </w:rPr>
            </w:pPr>
          </w:p>
        </w:tc>
        <w:tc>
          <w:tcPr>
            <w:tcW w:w="1370" w:type="dxa"/>
            <w:shd w:val="clear" w:color="auto" w:fill="FFFFFF"/>
          </w:tcPr>
          <w:p w14:paraId="1E6D39DD" w14:textId="77777777" w:rsidR="008479F7" w:rsidRPr="00BF47E7" w:rsidRDefault="008479F7">
            <w:pPr>
              <w:ind w:right="-908"/>
              <w:rPr>
                <w:rFonts w:ascii="Trebuchet MS" w:hAnsi="Trebuchet MS"/>
                <w:b/>
                <w:color w:val="000000" w:themeColor="text1"/>
                <w:sz w:val="22"/>
              </w:rPr>
            </w:pPr>
          </w:p>
        </w:tc>
        <w:tc>
          <w:tcPr>
            <w:tcW w:w="1369" w:type="dxa"/>
            <w:shd w:val="clear" w:color="auto" w:fill="FFFFFF"/>
          </w:tcPr>
          <w:p w14:paraId="5F5183FD" w14:textId="77777777" w:rsidR="008479F7" w:rsidRPr="00BF47E7" w:rsidRDefault="008479F7">
            <w:pPr>
              <w:ind w:right="-908"/>
              <w:rPr>
                <w:rFonts w:ascii="Trebuchet MS" w:hAnsi="Trebuchet MS"/>
                <w:b/>
                <w:color w:val="000000" w:themeColor="text1"/>
                <w:sz w:val="22"/>
              </w:rPr>
            </w:pPr>
          </w:p>
        </w:tc>
        <w:tc>
          <w:tcPr>
            <w:tcW w:w="2587" w:type="dxa"/>
            <w:shd w:val="clear" w:color="auto" w:fill="FFFFFF"/>
          </w:tcPr>
          <w:p w14:paraId="55415D4C" w14:textId="77777777" w:rsidR="008479F7" w:rsidRPr="00BF47E7" w:rsidRDefault="008479F7">
            <w:pPr>
              <w:ind w:right="-908"/>
              <w:rPr>
                <w:rFonts w:ascii="Trebuchet MS" w:hAnsi="Trebuchet MS"/>
                <w:b/>
                <w:color w:val="000000" w:themeColor="text1"/>
                <w:sz w:val="22"/>
              </w:rPr>
            </w:pPr>
          </w:p>
        </w:tc>
      </w:tr>
    </w:tbl>
    <w:p w14:paraId="20BE9DE9" w14:textId="77777777" w:rsidR="00CC54B7" w:rsidRPr="00873DC5" w:rsidRDefault="007B132A" w:rsidP="00635F0C">
      <w:pPr>
        <w:ind w:right="-908"/>
        <w:rPr>
          <w:rFonts w:ascii="Trebuchet MS" w:hAnsi="Trebuchet MS"/>
          <w:b/>
          <w:i/>
          <w:color w:val="FF0000"/>
          <w:sz w:val="18"/>
        </w:rPr>
      </w:pPr>
      <w:r>
        <w:rPr>
          <w:rFonts w:ascii="Trebuchet MS" w:hAnsi="Trebuchet MS"/>
          <w:b/>
          <w:i/>
          <w:color w:val="FF0000"/>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1E0" w:firstRow="1" w:lastRow="1" w:firstColumn="1" w:lastColumn="1" w:noHBand="0" w:noVBand="0"/>
      </w:tblPr>
      <w:tblGrid>
        <w:gridCol w:w="4705"/>
      </w:tblGrid>
      <w:tr w:rsidR="00993333" w:rsidRPr="001D121D" w14:paraId="1F8F3FFF" w14:textId="77777777" w:rsidTr="00425E50">
        <w:trPr>
          <w:trHeight w:val="161"/>
        </w:trPr>
        <w:tc>
          <w:tcPr>
            <w:tcW w:w="4705" w:type="dxa"/>
            <w:shd w:val="clear" w:color="auto" w:fill="1F497D"/>
          </w:tcPr>
          <w:p w14:paraId="4BBCA83E" w14:textId="77777777" w:rsidR="00993333" w:rsidRPr="001D121D" w:rsidRDefault="00993333" w:rsidP="00F11B80">
            <w:pPr>
              <w:rPr>
                <w:rFonts w:ascii="Trebuchet MS" w:hAnsi="Trebuchet MS"/>
                <w:b/>
                <w:color w:val="FFFFFF"/>
                <w:sz w:val="22"/>
                <w:szCs w:val="28"/>
              </w:rPr>
            </w:pPr>
            <w:r w:rsidRPr="001D121D">
              <w:rPr>
                <w:rFonts w:ascii="Trebuchet MS" w:hAnsi="Trebuchet MS"/>
                <w:b/>
                <w:color w:val="FFFFFF"/>
                <w:sz w:val="22"/>
                <w:szCs w:val="28"/>
              </w:rPr>
              <w:lastRenderedPageBreak/>
              <w:t xml:space="preserve">4. </w:t>
            </w:r>
            <w:r w:rsidR="00305984" w:rsidRPr="001D121D">
              <w:rPr>
                <w:rFonts w:ascii="Trebuchet MS" w:hAnsi="Trebuchet MS"/>
                <w:b/>
                <w:color w:val="FFFFFF"/>
                <w:sz w:val="22"/>
                <w:szCs w:val="28"/>
              </w:rPr>
              <w:t xml:space="preserve">WORK </w:t>
            </w:r>
            <w:r w:rsidRPr="001D121D">
              <w:rPr>
                <w:rFonts w:ascii="Trebuchet MS" w:hAnsi="Trebuchet MS"/>
                <w:b/>
                <w:color w:val="FFFFFF"/>
                <w:sz w:val="22"/>
                <w:szCs w:val="28"/>
              </w:rPr>
              <w:t>EXPERIENCE</w:t>
            </w:r>
          </w:p>
        </w:tc>
      </w:tr>
    </w:tbl>
    <w:p w14:paraId="5596DB93" w14:textId="77777777" w:rsidR="006A14FB" w:rsidRPr="00873DC5" w:rsidRDefault="006A14FB" w:rsidP="00F11B80">
      <w:pPr>
        <w:rPr>
          <w:rFonts w:ascii="Trebuchet MS" w:hAnsi="Trebuchet MS"/>
          <w:b/>
          <w:sz w:val="22"/>
          <w:szCs w:val="28"/>
        </w:rPr>
      </w:pPr>
    </w:p>
    <w:tbl>
      <w:tblPr>
        <w:tblW w:w="101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3041"/>
        <w:gridCol w:w="2432"/>
        <w:gridCol w:w="1977"/>
      </w:tblGrid>
      <w:tr w:rsidR="00CC54B7" w:rsidRPr="00166A70" w14:paraId="346795CC" w14:textId="77777777" w:rsidTr="00425E50">
        <w:trPr>
          <w:trHeight w:val="176"/>
        </w:trPr>
        <w:tc>
          <w:tcPr>
            <w:tcW w:w="2737" w:type="dxa"/>
            <w:shd w:val="clear" w:color="auto" w:fill="1F497D"/>
          </w:tcPr>
          <w:p w14:paraId="17726A40" w14:textId="77777777" w:rsidR="00CC54B7" w:rsidRPr="00166A70" w:rsidRDefault="00CC54B7">
            <w:pPr>
              <w:ind w:right="-908"/>
              <w:rPr>
                <w:rFonts w:ascii="Trebuchet MS" w:hAnsi="Trebuchet MS"/>
                <w:b/>
                <w:caps/>
                <w:color w:val="FFFFFF"/>
                <w:sz w:val="20"/>
              </w:rPr>
            </w:pPr>
            <w:r w:rsidRPr="00166A70">
              <w:rPr>
                <w:rFonts w:ascii="Trebuchet MS" w:hAnsi="Trebuchet MS"/>
                <w:caps/>
                <w:sz w:val="20"/>
              </w:rPr>
              <w:t xml:space="preserve"> </w:t>
            </w:r>
            <w:r w:rsidRPr="00166A70">
              <w:rPr>
                <w:rFonts w:ascii="Trebuchet MS" w:hAnsi="Trebuchet MS"/>
                <w:b/>
                <w:caps/>
                <w:color w:val="FFFFFF"/>
                <w:sz w:val="20"/>
              </w:rPr>
              <w:t>Organisation</w:t>
            </w:r>
          </w:p>
        </w:tc>
        <w:tc>
          <w:tcPr>
            <w:tcW w:w="3041" w:type="dxa"/>
            <w:shd w:val="clear" w:color="auto" w:fill="1F497D"/>
          </w:tcPr>
          <w:p w14:paraId="1B62D68B" w14:textId="77777777" w:rsidR="00CC54B7" w:rsidRPr="00166A70" w:rsidRDefault="00CC54B7">
            <w:pPr>
              <w:ind w:right="-908"/>
              <w:rPr>
                <w:rFonts w:ascii="Trebuchet MS" w:hAnsi="Trebuchet MS"/>
                <w:b/>
                <w:caps/>
                <w:color w:val="FFFFFF"/>
                <w:sz w:val="20"/>
              </w:rPr>
            </w:pPr>
            <w:r w:rsidRPr="00166A70">
              <w:rPr>
                <w:rFonts w:ascii="Trebuchet MS" w:hAnsi="Trebuchet MS"/>
                <w:b/>
                <w:caps/>
                <w:color w:val="FFFFFF"/>
                <w:sz w:val="20"/>
              </w:rPr>
              <w:t>Post</w:t>
            </w:r>
          </w:p>
        </w:tc>
        <w:tc>
          <w:tcPr>
            <w:tcW w:w="2432" w:type="dxa"/>
            <w:shd w:val="clear" w:color="auto" w:fill="1F497D"/>
          </w:tcPr>
          <w:p w14:paraId="39CD5C4D" w14:textId="77777777" w:rsidR="00CC54B7" w:rsidRPr="00166A70" w:rsidRDefault="00CC54B7">
            <w:pPr>
              <w:ind w:right="-908"/>
              <w:rPr>
                <w:rFonts w:ascii="Trebuchet MS" w:hAnsi="Trebuchet MS"/>
                <w:b/>
                <w:caps/>
                <w:color w:val="FFFFFF"/>
                <w:sz w:val="20"/>
              </w:rPr>
            </w:pPr>
            <w:r w:rsidRPr="00166A70">
              <w:rPr>
                <w:rFonts w:ascii="Trebuchet MS" w:hAnsi="Trebuchet MS"/>
                <w:b/>
                <w:caps/>
                <w:color w:val="FFFFFF"/>
                <w:sz w:val="20"/>
              </w:rPr>
              <w:t xml:space="preserve">Duties </w:t>
            </w:r>
          </w:p>
        </w:tc>
        <w:tc>
          <w:tcPr>
            <w:tcW w:w="1977" w:type="dxa"/>
            <w:shd w:val="clear" w:color="auto" w:fill="1F497D"/>
          </w:tcPr>
          <w:p w14:paraId="165ACC98" w14:textId="77777777" w:rsidR="00CC54B7" w:rsidRPr="00166A70" w:rsidRDefault="00CC54B7">
            <w:pPr>
              <w:ind w:right="-908"/>
              <w:rPr>
                <w:rFonts w:ascii="Trebuchet MS" w:hAnsi="Trebuchet MS"/>
                <w:b/>
                <w:caps/>
                <w:color w:val="FFFFFF"/>
                <w:sz w:val="20"/>
              </w:rPr>
            </w:pPr>
            <w:r w:rsidRPr="00166A70">
              <w:rPr>
                <w:rFonts w:ascii="Trebuchet MS" w:hAnsi="Trebuchet MS"/>
                <w:b/>
                <w:caps/>
                <w:color w:val="FFFFFF"/>
                <w:sz w:val="20"/>
              </w:rPr>
              <w:t>Dates</w:t>
            </w:r>
          </w:p>
        </w:tc>
      </w:tr>
      <w:tr w:rsidR="00BF47E7" w:rsidRPr="00BF47E7" w14:paraId="51E25DC6" w14:textId="77777777" w:rsidTr="00425E50">
        <w:trPr>
          <w:trHeight w:val="293"/>
        </w:trPr>
        <w:tc>
          <w:tcPr>
            <w:tcW w:w="2737" w:type="dxa"/>
          </w:tcPr>
          <w:p w14:paraId="04EA7DE4" w14:textId="77777777" w:rsidR="00CC54B7" w:rsidRPr="00BF47E7" w:rsidRDefault="00CC54B7">
            <w:pPr>
              <w:ind w:right="-908"/>
              <w:rPr>
                <w:rFonts w:ascii="Trebuchet MS" w:hAnsi="Trebuchet MS"/>
                <w:color w:val="000000" w:themeColor="text1"/>
              </w:rPr>
            </w:pPr>
          </w:p>
          <w:p w14:paraId="32EC51F2" w14:textId="77777777" w:rsidR="00CC54B7" w:rsidRPr="00BF47E7" w:rsidRDefault="00CC54B7">
            <w:pPr>
              <w:ind w:right="-908"/>
              <w:rPr>
                <w:rFonts w:ascii="Trebuchet MS" w:hAnsi="Trebuchet MS"/>
                <w:color w:val="000000" w:themeColor="text1"/>
              </w:rPr>
            </w:pPr>
          </w:p>
        </w:tc>
        <w:tc>
          <w:tcPr>
            <w:tcW w:w="3041" w:type="dxa"/>
          </w:tcPr>
          <w:p w14:paraId="2F107AA5" w14:textId="77777777" w:rsidR="00CC54B7" w:rsidRPr="00BF47E7" w:rsidRDefault="00CC54B7" w:rsidP="00F90775">
            <w:pPr>
              <w:ind w:right="-108"/>
              <w:rPr>
                <w:rFonts w:ascii="Trebuchet MS" w:hAnsi="Trebuchet MS"/>
                <w:color w:val="000000" w:themeColor="text1"/>
              </w:rPr>
            </w:pPr>
          </w:p>
        </w:tc>
        <w:tc>
          <w:tcPr>
            <w:tcW w:w="2432" w:type="dxa"/>
          </w:tcPr>
          <w:p w14:paraId="263DDB98" w14:textId="77777777" w:rsidR="00CC54B7" w:rsidRPr="00BF47E7" w:rsidRDefault="00CC54B7">
            <w:pPr>
              <w:ind w:right="-908"/>
              <w:rPr>
                <w:rFonts w:ascii="Trebuchet MS" w:hAnsi="Trebuchet MS"/>
                <w:color w:val="000000" w:themeColor="text1"/>
              </w:rPr>
            </w:pPr>
          </w:p>
        </w:tc>
        <w:tc>
          <w:tcPr>
            <w:tcW w:w="1977" w:type="dxa"/>
          </w:tcPr>
          <w:p w14:paraId="2E1E0CEB" w14:textId="77777777" w:rsidR="00CC54B7" w:rsidRPr="00BF47E7" w:rsidRDefault="00CC54B7">
            <w:pPr>
              <w:ind w:right="-908"/>
              <w:rPr>
                <w:rFonts w:ascii="Trebuchet MS" w:hAnsi="Trebuchet MS"/>
                <w:color w:val="000000" w:themeColor="text1"/>
              </w:rPr>
            </w:pPr>
          </w:p>
        </w:tc>
      </w:tr>
      <w:tr w:rsidR="00BF47E7" w:rsidRPr="00BF47E7" w14:paraId="615342E7" w14:textId="77777777" w:rsidTr="00425E50">
        <w:trPr>
          <w:trHeight w:val="281"/>
        </w:trPr>
        <w:tc>
          <w:tcPr>
            <w:tcW w:w="2737" w:type="dxa"/>
          </w:tcPr>
          <w:p w14:paraId="74345CED" w14:textId="77777777" w:rsidR="00CC54B7" w:rsidRPr="00BF47E7" w:rsidRDefault="00CC54B7">
            <w:pPr>
              <w:ind w:right="-908"/>
              <w:rPr>
                <w:rFonts w:ascii="Trebuchet MS" w:hAnsi="Trebuchet MS"/>
                <w:color w:val="000000" w:themeColor="text1"/>
              </w:rPr>
            </w:pPr>
          </w:p>
          <w:p w14:paraId="17DDF4CC" w14:textId="77777777" w:rsidR="00CC54B7" w:rsidRPr="00BF47E7" w:rsidRDefault="00CC54B7">
            <w:pPr>
              <w:ind w:right="-908"/>
              <w:rPr>
                <w:rFonts w:ascii="Trebuchet MS" w:hAnsi="Trebuchet MS"/>
                <w:color w:val="000000" w:themeColor="text1"/>
              </w:rPr>
            </w:pPr>
          </w:p>
        </w:tc>
        <w:tc>
          <w:tcPr>
            <w:tcW w:w="3041" w:type="dxa"/>
          </w:tcPr>
          <w:p w14:paraId="390503F6" w14:textId="77777777" w:rsidR="00CC54B7" w:rsidRPr="00BF47E7" w:rsidRDefault="00CC54B7">
            <w:pPr>
              <w:ind w:right="-908"/>
              <w:rPr>
                <w:rFonts w:ascii="Trebuchet MS" w:hAnsi="Trebuchet MS"/>
                <w:color w:val="000000" w:themeColor="text1"/>
              </w:rPr>
            </w:pPr>
          </w:p>
        </w:tc>
        <w:tc>
          <w:tcPr>
            <w:tcW w:w="2432" w:type="dxa"/>
          </w:tcPr>
          <w:p w14:paraId="1075C3A5" w14:textId="77777777" w:rsidR="00CC54B7" w:rsidRPr="00BF47E7" w:rsidRDefault="00CC54B7">
            <w:pPr>
              <w:ind w:right="-908"/>
              <w:rPr>
                <w:rFonts w:ascii="Trebuchet MS" w:hAnsi="Trebuchet MS"/>
                <w:color w:val="000000" w:themeColor="text1"/>
              </w:rPr>
            </w:pPr>
          </w:p>
        </w:tc>
        <w:tc>
          <w:tcPr>
            <w:tcW w:w="1977" w:type="dxa"/>
          </w:tcPr>
          <w:p w14:paraId="10DF4B2A" w14:textId="77777777" w:rsidR="00CC54B7" w:rsidRPr="00BF47E7" w:rsidRDefault="00CC54B7">
            <w:pPr>
              <w:ind w:right="-908"/>
              <w:rPr>
                <w:rFonts w:ascii="Trebuchet MS" w:hAnsi="Trebuchet MS"/>
                <w:color w:val="000000" w:themeColor="text1"/>
              </w:rPr>
            </w:pPr>
          </w:p>
        </w:tc>
      </w:tr>
      <w:tr w:rsidR="00BF47E7" w:rsidRPr="00BF47E7" w14:paraId="5E609A43" w14:textId="77777777" w:rsidTr="00425E50">
        <w:trPr>
          <w:trHeight w:val="93"/>
        </w:trPr>
        <w:tc>
          <w:tcPr>
            <w:tcW w:w="2737" w:type="dxa"/>
          </w:tcPr>
          <w:p w14:paraId="523A7E0B" w14:textId="77777777" w:rsidR="00CC54B7" w:rsidRPr="00BF47E7" w:rsidRDefault="00CC54B7">
            <w:pPr>
              <w:ind w:right="-908"/>
              <w:rPr>
                <w:rFonts w:ascii="Trebuchet MS" w:hAnsi="Trebuchet MS"/>
                <w:color w:val="000000" w:themeColor="text1"/>
              </w:rPr>
            </w:pPr>
          </w:p>
          <w:p w14:paraId="29025BF1" w14:textId="77777777" w:rsidR="00CC54B7" w:rsidRPr="00BF47E7" w:rsidRDefault="00CC54B7">
            <w:pPr>
              <w:ind w:right="-908"/>
              <w:rPr>
                <w:rFonts w:ascii="Trebuchet MS" w:hAnsi="Trebuchet MS"/>
                <w:color w:val="000000" w:themeColor="text1"/>
              </w:rPr>
            </w:pPr>
          </w:p>
        </w:tc>
        <w:tc>
          <w:tcPr>
            <w:tcW w:w="3041" w:type="dxa"/>
          </w:tcPr>
          <w:p w14:paraId="5A8DEE43" w14:textId="77777777" w:rsidR="00CC54B7" w:rsidRPr="00BF47E7" w:rsidRDefault="00CC54B7">
            <w:pPr>
              <w:ind w:right="-908"/>
              <w:rPr>
                <w:rFonts w:ascii="Trebuchet MS" w:hAnsi="Trebuchet MS"/>
                <w:color w:val="000000" w:themeColor="text1"/>
              </w:rPr>
            </w:pPr>
          </w:p>
        </w:tc>
        <w:tc>
          <w:tcPr>
            <w:tcW w:w="2432" w:type="dxa"/>
          </w:tcPr>
          <w:p w14:paraId="11FA65A5" w14:textId="77777777" w:rsidR="00CC54B7" w:rsidRPr="00BF47E7" w:rsidRDefault="00CC54B7">
            <w:pPr>
              <w:ind w:right="-908"/>
              <w:rPr>
                <w:rFonts w:ascii="Trebuchet MS" w:hAnsi="Trebuchet MS"/>
                <w:color w:val="000000" w:themeColor="text1"/>
              </w:rPr>
            </w:pPr>
          </w:p>
        </w:tc>
        <w:tc>
          <w:tcPr>
            <w:tcW w:w="1977" w:type="dxa"/>
          </w:tcPr>
          <w:p w14:paraId="4E1A3498" w14:textId="77777777" w:rsidR="00CC54B7" w:rsidRPr="00BF47E7" w:rsidRDefault="00CC54B7">
            <w:pPr>
              <w:ind w:right="-908"/>
              <w:rPr>
                <w:rFonts w:ascii="Trebuchet MS" w:hAnsi="Trebuchet MS"/>
                <w:color w:val="000000" w:themeColor="text1"/>
              </w:rPr>
            </w:pPr>
          </w:p>
        </w:tc>
      </w:tr>
      <w:tr w:rsidR="00BF47E7" w:rsidRPr="00BF47E7" w14:paraId="66AC1E69" w14:textId="77777777" w:rsidTr="00425E50">
        <w:trPr>
          <w:trHeight w:val="485"/>
        </w:trPr>
        <w:tc>
          <w:tcPr>
            <w:tcW w:w="2737" w:type="dxa"/>
          </w:tcPr>
          <w:p w14:paraId="3B0ADD86" w14:textId="77777777" w:rsidR="00425E50" w:rsidRPr="00BF47E7" w:rsidRDefault="00425E50">
            <w:pPr>
              <w:ind w:right="-908"/>
              <w:rPr>
                <w:rFonts w:ascii="Trebuchet MS" w:hAnsi="Trebuchet MS"/>
                <w:color w:val="000000" w:themeColor="text1"/>
              </w:rPr>
            </w:pPr>
          </w:p>
        </w:tc>
        <w:tc>
          <w:tcPr>
            <w:tcW w:w="3041" w:type="dxa"/>
          </w:tcPr>
          <w:p w14:paraId="2AE127B6" w14:textId="77777777" w:rsidR="00425E50" w:rsidRPr="00BF47E7" w:rsidRDefault="00425E50">
            <w:pPr>
              <w:ind w:right="-908"/>
              <w:rPr>
                <w:rFonts w:ascii="Trebuchet MS" w:hAnsi="Trebuchet MS"/>
                <w:color w:val="000000" w:themeColor="text1"/>
              </w:rPr>
            </w:pPr>
          </w:p>
        </w:tc>
        <w:tc>
          <w:tcPr>
            <w:tcW w:w="2432" w:type="dxa"/>
          </w:tcPr>
          <w:p w14:paraId="1ABD3647" w14:textId="77777777" w:rsidR="00425E50" w:rsidRPr="00BF47E7" w:rsidRDefault="00425E50">
            <w:pPr>
              <w:ind w:right="-908"/>
              <w:rPr>
                <w:rFonts w:ascii="Trebuchet MS" w:hAnsi="Trebuchet MS"/>
                <w:color w:val="000000" w:themeColor="text1"/>
              </w:rPr>
            </w:pPr>
          </w:p>
        </w:tc>
        <w:tc>
          <w:tcPr>
            <w:tcW w:w="1977" w:type="dxa"/>
          </w:tcPr>
          <w:p w14:paraId="67D80E5E" w14:textId="77777777" w:rsidR="00425E50" w:rsidRPr="00BF47E7" w:rsidRDefault="00425E50">
            <w:pPr>
              <w:ind w:right="-908"/>
              <w:rPr>
                <w:rFonts w:ascii="Trebuchet MS" w:hAnsi="Trebuchet MS"/>
                <w:color w:val="000000" w:themeColor="text1"/>
              </w:rPr>
            </w:pPr>
          </w:p>
        </w:tc>
      </w:tr>
    </w:tbl>
    <w:p w14:paraId="7417A26B" w14:textId="77777777" w:rsidR="00323772" w:rsidRPr="00323772" w:rsidRDefault="00323772" w:rsidP="00323772">
      <w:pPr>
        <w:ind w:right="-908"/>
        <w:rPr>
          <w:rFonts w:ascii="Trebuchet MS" w:hAnsi="Trebuchet MS"/>
          <w:sz w:val="18"/>
        </w:rPr>
      </w:pPr>
      <w:r w:rsidRPr="00323772">
        <w:rPr>
          <w:rFonts w:ascii="Trebuchet MS" w:hAnsi="Trebuchet MS"/>
          <w:sz w:val="18"/>
        </w:rPr>
        <w:t xml:space="preserve">Add more lines to the table below if needed – </w:t>
      </w:r>
      <w:r>
        <w:rPr>
          <w:rFonts w:ascii="Trebuchet MS" w:hAnsi="Trebuchet MS"/>
          <w:sz w:val="18"/>
        </w:rPr>
        <w:t xml:space="preserve">via </w:t>
      </w:r>
      <w:r w:rsidRPr="00323772">
        <w:rPr>
          <w:rFonts w:ascii="Trebuchet MS" w:hAnsi="Trebuchet MS"/>
          <w:sz w:val="18"/>
        </w:rPr>
        <w:t>a carriage return outside the table or via tables menu</w:t>
      </w:r>
    </w:p>
    <w:p w14:paraId="49BEE1E0" w14:textId="77777777" w:rsidR="00F11B80" w:rsidRDefault="00F11B80" w:rsidP="002916BD">
      <w:pPr>
        <w:ind w:left="-851" w:right="-908"/>
        <w:jc w:val="right"/>
        <w:rPr>
          <w:rFonts w:ascii="Trebuchet MS" w:hAnsi="Trebuchet MS"/>
          <w:b/>
          <w:i/>
          <w:color w:val="FF0000"/>
          <w:sz w:val="20"/>
        </w:rPr>
      </w:pPr>
    </w:p>
    <w:p w14:paraId="6439E590" w14:textId="77777777" w:rsidR="00817AD2" w:rsidRPr="00A455AE" w:rsidRDefault="00817AD2" w:rsidP="00F075D6">
      <w:pPr>
        <w:tabs>
          <w:tab w:val="left" w:pos="4253"/>
        </w:tabs>
        <w:overflowPunct w:val="0"/>
        <w:autoSpaceDE w:val="0"/>
        <w:autoSpaceDN w:val="0"/>
        <w:adjustRightInd w:val="0"/>
        <w:spacing w:before="60"/>
        <w:textAlignment w:val="baseline"/>
        <w:rPr>
          <w:rFonts w:ascii="Trebuchet MS" w:hAnsi="Trebuchet MS"/>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4428"/>
      </w:tblGrid>
      <w:tr w:rsidR="00993333" w:rsidRPr="001D121D" w14:paraId="62E92DBA" w14:textId="77777777" w:rsidTr="00166A70">
        <w:trPr>
          <w:trHeight w:val="20"/>
        </w:trPr>
        <w:tc>
          <w:tcPr>
            <w:tcW w:w="4428" w:type="dxa"/>
            <w:shd w:val="clear" w:color="auto" w:fill="17365D"/>
          </w:tcPr>
          <w:p w14:paraId="1C28C3B8" w14:textId="1CF26CBF" w:rsidR="00993333" w:rsidRPr="001D121D" w:rsidRDefault="00F075D6" w:rsidP="00323772">
            <w:pPr>
              <w:spacing w:before="100" w:after="20"/>
              <w:rPr>
                <w:rFonts w:ascii="Trebuchet MS" w:hAnsi="Trebuchet MS"/>
                <w:b/>
                <w:color w:val="FFFFFF"/>
                <w:sz w:val="22"/>
              </w:rPr>
            </w:pPr>
            <w:r>
              <w:rPr>
                <w:rFonts w:ascii="Trebuchet MS" w:hAnsi="Trebuchet MS"/>
                <w:b/>
                <w:color w:val="FFFFFF"/>
                <w:sz w:val="22"/>
              </w:rPr>
              <w:t>5</w:t>
            </w:r>
            <w:r w:rsidR="00993333" w:rsidRPr="001D121D">
              <w:rPr>
                <w:rFonts w:ascii="Trebuchet MS" w:hAnsi="Trebuchet MS"/>
                <w:b/>
                <w:color w:val="FFFFFF"/>
                <w:sz w:val="22"/>
              </w:rPr>
              <w:t xml:space="preserve">. MEDICAL </w:t>
            </w:r>
          </w:p>
        </w:tc>
      </w:tr>
    </w:tbl>
    <w:p w14:paraId="268C2824" w14:textId="77777777" w:rsidR="00E243B8" w:rsidRDefault="006A36F5" w:rsidP="006A36F5">
      <w:pPr>
        <w:spacing w:before="100" w:after="20"/>
        <w:rPr>
          <w:rFonts w:ascii="Trebuchet MS" w:hAnsi="Trebuchet MS" w:cs="TimesNewRoman"/>
          <w:szCs w:val="16"/>
        </w:rPr>
      </w:pPr>
      <w:r w:rsidRPr="006A36F5">
        <w:rPr>
          <w:rFonts w:ascii="Trebuchet MS" w:hAnsi="Trebuchet MS"/>
        </w:rPr>
        <w:t xml:space="preserve">Please state if you suffer from any medical condition which we should know of prior to your arrival. </w:t>
      </w:r>
      <w:r w:rsidR="002E0891" w:rsidRPr="002E0891">
        <w:rPr>
          <w:rFonts w:ascii="Trebuchet MS" w:hAnsi="Trebuchet MS" w:cs="TimesNewRoman"/>
          <w:szCs w:val="16"/>
        </w:rPr>
        <w:t xml:space="preserve">Candidates must inform </w:t>
      </w:r>
      <w:r w:rsidR="003D38F2">
        <w:rPr>
          <w:rFonts w:ascii="Trebuchet MS" w:hAnsi="Trebuchet MS" w:cs="TimesNewRoman"/>
          <w:szCs w:val="16"/>
        </w:rPr>
        <w:t>the centre</w:t>
      </w:r>
      <w:r w:rsidR="002E0891" w:rsidRPr="002E0891">
        <w:rPr>
          <w:rFonts w:ascii="Trebuchet MS" w:hAnsi="Trebuchet MS" w:cs="TimesNewRoman"/>
          <w:szCs w:val="16"/>
        </w:rPr>
        <w:t xml:space="preserve"> in writing before the beginning of the course for which they have enrolled of any pre-existing medical problems (including stress-related conditions) which may have an adverse effect on their performance during the course</w:t>
      </w:r>
      <w:r w:rsidR="00036F9B">
        <w:rPr>
          <w:rFonts w:ascii="Trebuchet MS" w:hAnsi="Trebuchet MS" w:cs="TimesNewRoman"/>
          <w:szCs w:val="16"/>
        </w:rPr>
        <w:t xml:space="preserve">. </w:t>
      </w:r>
    </w:p>
    <w:p w14:paraId="69ECB24F" w14:textId="77777777" w:rsidR="00E243B8" w:rsidRDefault="00036F9B" w:rsidP="006A36F5">
      <w:pPr>
        <w:spacing w:before="100" w:after="20"/>
        <w:rPr>
          <w:rFonts w:ascii="Trebuchet MS" w:hAnsi="Trebuchet MS" w:cs="TimesNewRoman"/>
          <w:szCs w:val="16"/>
        </w:rPr>
      </w:pPr>
      <w:r>
        <w:rPr>
          <w:rFonts w:ascii="Trebuchet MS" w:hAnsi="Trebuchet MS" w:cs="TimesNewRoman"/>
          <w:szCs w:val="16"/>
        </w:rPr>
        <w:t xml:space="preserve">The same applies to any other disabilities which may cause the candidate to need special consideration, such as dyslexia, kinetic abilities or other issue. </w:t>
      </w:r>
    </w:p>
    <w:p w14:paraId="38817A9C" w14:textId="77777777" w:rsidR="00036F9B" w:rsidRDefault="00036F9B" w:rsidP="006A36F5">
      <w:pPr>
        <w:spacing w:before="100" w:after="20"/>
        <w:rPr>
          <w:rFonts w:ascii="Trebuchet MS" w:hAnsi="Trebuchet MS" w:cs="TimesNewRoman"/>
          <w:szCs w:val="16"/>
        </w:rPr>
      </w:pPr>
      <w:r>
        <w:rPr>
          <w:rFonts w:ascii="Trebuchet MS" w:hAnsi="Trebuchet MS" w:cs="TimesNewRoman"/>
          <w:szCs w:val="16"/>
        </w:rPr>
        <w:t>In every case, to accommodate candidates with special needs, Cambridge ESOL will have to be notified at least three months prior to the course start and any medical certification required for suc</w:t>
      </w:r>
      <w:r w:rsidR="003D38F2">
        <w:rPr>
          <w:rFonts w:ascii="Trebuchet MS" w:hAnsi="Trebuchet MS" w:cs="TimesNewRoman"/>
          <w:szCs w:val="16"/>
        </w:rPr>
        <w:t xml:space="preserve">h a process will have to be </w:t>
      </w:r>
      <w:r>
        <w:rPr>
          <w:rFonts w:ascii="Trebuchet MS" w:hAnsi="Trebuchet MS" w:cs="TimesNewRoman"/>
          <w:szCs w:val="16"/>
        </w:rPr>
        <w:t>made available to the centre</w:t>
      </w:r>
      <w:r w:rsidR="003D38F2">
        <w:rPr>
          <w:rFonts w:ascii="Trebuchet MS" w:hAnsi="Trebuchet MS" w:cs="TimesNewRoman"/>
          <w:szCs w:val="16"/>
        </w:rPr>
        <w:t xml:space="preserve"> immediately, upon application</w:t>
      </w:r>
      <w:r>
        <w:rPr>
          <w:rFonts w:ascii="Trebuchet MS" w:hAnsi="Trebuchet MS" w:cs="TimesNewRoman"/>
          <w:szCs w:val="16"/>
        </w:rPr>
        <w:t xml:space="preserve">. </w:t>
      </w:r>
      <w:r w:rsidR="00217714">
        <w:rPr>
          <w:rFonts w:ascii="Trebuchet MS" w:hAnsi="Trebuchet MS" w:cs="TimesNewRoman"/>
          <w:szCs w:val="16"/>
        </w:rPr>
        <w:t xml:space="preserve"> Full medical reports must be submitted in that case but it is not always certain that they will be accepted by Cambridge ESOL.</w:t>
      </w:r>
    </w:p>
    <w:p w14:paraId="5A497A74" w14:textId="67F8D1B5" w:rsidR="00EC1545" w:rsidRDefault="00EC1545" w:rsidP="006A36F5">
      <w:pPr>
        <w:spacing w:before="100" w:after="20"/>
        <w:rPr>
          <w:rFonts w:ascii="Trebuchet MS" w:hAnsi="Trebuchet MS" w:cs="TimesNewRoman"/>
          <w:szCs w:val="16"/>
        </w:rPr>
      </w:pPr>
      <w:r w:rsidRPr="00217714">
        <w:rPr>
          <w:rFonts w:ascii="Trebuchet MS" w:hAnsi="Trebuchet MS" w:cs="TimesNewRoman"/>
          <w:b/>
          <w:szCs w:val="16"/>
        </w:rPr>
        <w:t>Please write “NO’ in the box and sign if you have no medical issues to report</w:t>
      </w:r>
      <w:r>
        <w:rPr>
          <w:rFonts w:ascii="Trebuchet MS" w:hAnsi="Trebuchet MS" w:cs="TimesNewRoman"/>
          <w:szCs w:val="16"/>
        </w:rPr>
        <w:t xml:space="preserve">, or describe the problem and whether it might create problems for you regarding your attendance, submission of assignments to deadline or inability to deal with the workload. </w:t>
      </w:r>
    </w:p>
    <w:p w14:paraId="4F91FD38" w14:textId="77777777" w:rsidR="00F075D6" w:rsidRPr="00E243B8" w:rsidRDefault="00F075D6" w:rsidP="006A36F5">
      <w:pPr>
        <w:spacing w:before="100" w:after="20"/>
        <w:rPr>
          <w:rFonts w:ascii="Trebuchet MS" w:hAnsi="Trebuchet MS" w:cs="TimesNewRoman"/>
          <w:szCs w:val="16"/>
        </w:rPr>
      </w:pPr>
    </w:p>
    <w:tbl>
      <w:tblPr>
        <w:tblW w:w="97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9"/>
      </w:tblGrid>
      <w:tr w:rsidR="00450ACE" w:rsidRPr="00450ACE" w14:paraId="1AC3E715" w14:textId="77777777" w:rsidTr="00217714">
        <w:trPr>
          <w:trHeight w:val="461"/>
        </w:trPr>
        <w:tc>
          <w:tcPr>
            <w:tcW w:w="9789" w:type="dxa"/>
          </w:tcPr>
          <w:p w14:paraId="4FEB8E6E" w14:textId="77777777" w:rsidR="00635F0C" w:rsidRPr="00450ACE" w:rsidRDefault="00635F0C" w:rsidP="001D121D">
            <w:pPr>
              <w:numPr>
                <w:ilvl w:val="12"/>
                <w:numId w:val="0"/>
              </w:numPr>
              <w:rPr>
                <w:rFonts w:ascii="Arial" w:hAnsi="Arial"/>
                <w:color w:val="000000" w:themeColor="text1"/>
                <w:sz w:val="28"/>
              </w:rPr>
            </w:pPr>
          </w:p>
        </w:tc>
      </w:tr>
    </w:tbl>
    <w:p w14:paraId="6884D14A" w14:textId="77777777" w:rsidR="00995FA0" w:rsidRDefault="00995FA0" w:rsidP="00873DC5">
      <w:pPr>
        <w:ind w:right="-908"/>
        <w:rPr>
          <w:rFonts w:ascii="Trebuchet MS" w:hAnsi="Trebuchet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4361"/>
      </w:tblGrid>
      <w:tr w:rsidR="00993333" w:rsidRPr="001D121D" w14:paraId="126841D5" w14:textId="77777777" w:rsidTr="00323772">
        <w:tc>
          <w:tcPr>
            <w:tcW w:w="4361" w:type="dxa"/>
            <w:shd w:val="clear" w:color="auto" w:fill="17365D"/>
            <w:vAlign w:val="center"/>
          </w:tcPr>
          <w:p w14:paraId="4A5DFAB8" w14:textId="2119BD33" w:rsidR="00993333" w:rsidRPr="001D121D" w:rsidRDefault="00F075D6" w:rsidP="00323772">
            <w:pPr>
              <w:numPr>
                <w:ilvl w:val="12"/>
                <w:numId w:val="0"/>
              </w:numPr>
              <w:tabs>
                <w:tab w:val="left" w:pos="240"/>
              </w:tabs>
              <w:spacing w:after="40"/>
              <w:rPr>
                <w:rFonts w:ascii="Trebuchet MS" w:hAnsi="Trebuchet MS"/>
                <w:b/>
                <w:sz w:val="22"/>
                <w:lang w:val="en-US"/>
              </w:rPr>
            </w:pPr>
            <w:r>
              <w:rPr>
                <w:rFonts w:ascii="Trebuchet MS" w:hAnsi="Trebuchet MS"/>
                <w:b/>
                <w:color w:val="FFFFFF"/>
                <w:sz w:val="22"/>
                <w:lang w:val="en-US"/>
              </w:rPr>
              <w:t>6</w:t>
            </w:r>
            <w:r w:rsidR="00993333" w:rsidRPr="001D121D">
              <w:rPr>
                <w:rFonts w:ascii="Trebuchet MS" w:hAnsi="Trebuchet MS"/>
                <w:b/>
                <w:color w:val="FFFFFF"/>
                <w:sz w:val="22"/>
                <w:lang w:val="en-US"/>
              </w:rPr>
              <w:t xml:space="preserve">. EMPLOYMENT OPPORTUNITIES </w:t>
            </w:r>
          </w:p>
        </w:tc>
      </w:tr>
    </w:tbl>
    <w:p w14:paraId="44B24BD0" w14:textId="77777777" w:rsidR="00995FA0" w:rsidRPr="00425E50" w:rsidRDefault="00995FA0" w:rsidP="00873DC5">
      <w:pPr>
        <w:ind w:right="-908"/>
        <w:rPr>
          <w:rFonts w:ascii="Trebuchet MS" w:hAnsi="Trebuchet MS"/>
          <w:sz w:val="18"/>
        </w:rPr>
      </w:pPr>
    </w:p>
    <w:p w14:paraId="071356B0" w14:textId="77777777" w:rsidR="00CD28B3" w:rsidRDefault="00425E50" w:rsidP="00995FA0">
      <w:pPr>
        <w:ind w:right="-1192"/>
        <w:jc w:val="both"/>
        <w:rPr>
          <w:rFonts w:ascii="Trebuchet MS" w:hAnsi="Trebuchet MS"/>
          <w:szCs w:val="22"/>
        </w:rPr>
      </w:pPr>
      <w:r w:rsidRPr="00425E50">
        <w:rPr>
          <w:rFonts w:ascii="Trebuchet MS" w:hAnsi="Trebuchet MS"/>
          <w:szCs w:val="22"/>
        </w:rPr>
        <w:t>If</w:t>
      </w:r>
      <w:r w:rsidR="00995FA0" w:rsidRPr="00425E50">
        <w:rPr>
          <w:rFonts w:ascii="Trebuchet MS" w:hAnsi="Trebuchet MS"/>
          <w:szCs w:val="22"/>
        </w:rPr>
        <w:t xml:space="preserve"> interested </w:t>
      </w:r>
      <w:r w:rsidR="00CD28B3">
        <w:rPr>
          <w:rFonts w:ascii="Trebuchet MS" w:hAnsi="Trebuchet MS"/>
          <w:szCs w:val="22"/>
        </w:rPr>
        <w:t xml:space="preserve">jobs when and where they reach us, please </w:t>
      </w:r>
      <w:r w:rsidR="00995FA0" w:rsidRPr="00425E50">
        <w:rPr>
          <w:rFonts w:ascii="Trebuchet MS" w:hAnsi="Trebuchet MS"/>
          <w:szCs w:val="22"/>
        </w:rPr>
        <w:t xml:space="preserve">sign your name to indicate that you agree to CELT making information </w:t>
      </w:r>
    </w:p>
    <w:p w14:paraId="0BF1558A" w14:textId="77777777" w:rsidR="00995FA0" w:rsidRDefault="00995FA0" w:rsidP="00CD28B3">
      <w:pPr>
        <w:ind w:right="-1192"/>
        <w:jc w:val="both"/>
        <w:rPr>
          <w:rFonts w:ascii="Trebuchet MS" w:hAnsi="Trebuchet MS"/>
          <w:i/>
          <w:sz w:val="20"/>
          <w:szCs w:val="22"/>
        </w:rPr>
      </w:pPr>
      <w:r w:rsidRPr="00425E50">
        <w:rPr>
          <w:rFonts w:ascii="Trebuchet MS" w:hAnsi="Trebuchet MS"/>
          <w:szCs w:val="22"/>
        </w:rPr>
        <w:t xml:space="preserve">about you available to prospective employers. </w:t>
      </w:r>
      <w:r w:rsidR="00CD28B3">
        <w:rPr>
          <w:rFonts w:ascii="Trebuchet MS" w:hAnsi="Trebuchet MS"/>
          <w:szCs w:val="22"/>
        </w:rPr>
        <w:t xml:space="preserve"> </w:t>
      </w:r>
    </w:p>
    <w:p w14:paraId="446B3A11" w14:textId="77777777" w:rsidR="00995FA0" w:rsidRDefault="00995FA0" w:rsidP="00CD28B3">
      <w:pPr>
        <w:ind w:left="851" w:right="-1333"/>
        <w:jc w:val="center"/>
        <w:rPr>
          <w:rFonts w:ascii="Trebuchet MS" w:hAnsi="Trebuchet MS"/>
          <w:i/>
          <w:sz w:val="20"/>
          <w:szCs w:val="22"/>
        </w:rPr>
      </w:pPr>
      <w:r w:rsidRPr="00995FA0">
        <w:rPr>
          <w:rFonts w:ascii="Trebuchet MS" w:hAnsi="Trebuchet MS"/>
          <w:i/>
          <w:sz w:val="20"/>
          <w:szCs w:val="22"/>
        </w:rPr>
        <w:t>Signature ________________________</w:t>
      </w:r>
    </w:p>
    <w:p w14:paraId="609F7B16" w14:textId="77777777" w:rsidR="00CD28B3" w:rsidRPr="00995FA0" w:rsidRDefault="00CD28B3" w:rsidP="00CD28B3">
      <w:pPr>
        <w:ind w:left="851" w:right="-1333"/>
        <w:rPr>
          <w:rFonts w:ascii="Trebuchet MS" w:hAnsi="Trebuchet MS"/>
          <w:i/>
          <w:sz w:val="20"/>
          <w:szCs w:val="22"/>
        </w:rPr>
      </w:pPr>
    </w:p>
    <w:p w14:paraId="6141DDD2" w14:textId="77777777" w:rsidR="00CD28B3" w:rsidRDefault="00995FA0" w:rsidP="00995FA0">
      <w:pPr>
        <w:ind w:right="-1333"/>
        <w:rPr>
          <w:rFonts w:ascii="Trebuchet MS" w:hAnsi="Trebuchet MS"/>
        </w:rPr>
      </w:pPr>
      <w:r w:rsidRPr="00CD28B3">
        <w:rPr>
          <w:rFonts w:ascii="Trebuchet MS" w:hAnsi="Trebuchet MS"/>
          <w:b/>
        </w:rPr>
        <w:t>Please Note:</w:t>
      </w:r>
      <w:r w:rsidRPr="00CD28B3">
        <w:rPr>
          <w:rFonts w:ascii="Trebuchet MS" w:hAnsi="Trebuchet MS"/>
        </w:rPr>
        <w:t xml:space="preserve"> If you sign to join the CELT Athens Teacher Recruitment scheme, you should bring or post to the centre </w:t>
      </w:r>
      <w:r w:rsidRPr="00CD28B3">
        <w:rPr>
          <w:rFonts w:ascii="Trebuchet MS" w:hAnsi="Trebuchet MS"/>
          <w:b/>
        </w:rPr>
        <w:t xml:space="preserve">TWO </w:t>
      </w:r>
      <w:r w:rsidRPr="00CD28B3">
        <w:rPr>
          <w:rFonts w:ascii="Trebuchet MS" w:hAnsi="Trebuchet MS"/>
        </w:rPr>
        <w:t xml:space="preserve">letters </w:t>
      </w:r>
    </w:p>
    <w:p w14:paraId="36E7B188" w14:textId="77777777" w:rsidR="004F4497" w:rsidRPr="00CD28B3" w:rsidRDefault="00995FA0" w:rsidP="00995FA0">
      <w:pPr>
        <w:ind w:right="-1333"/>
        <w:rPr>
          <w:rFonts w:ascii="Trebuchet MS" w:hAnsi="Trebuchet MS"/>
        </w:rPr>
      </w:pPr>
      <w:r w:rsidRPr="00CD28B3">
        <w:rPr>
          <w:rFonts w:ascii="Trebuchet MS" w:hAnsi="Trebuchet MS"/>
        </w:rPr>
        <w:t xml:space="preserve">of recommendation written by previous employers or professors/teachers. </w:t>
      </w:r>
    </w:p>
    <w:p w14:paraId="71928BFD" w14:textId="77777777" w:rsidR="00993333" w:rsidRDefault="004F4497" w:rsidP="00995FA0">
      <w:pPr>
        <w:ind w:right="-1333"/>
        <w:rPr>
          <w:rFonts w:ascii="Trebuchet MS" w:hAnsi="Trebuchet MS"/>
          <w:sz w:val="18"/>
        </w:rPr>
      </w:pPr>
      <w:r>
        <w:rPr>
          <w:rFonts w:ascii="Trebuchet MS" w:hAnsi="Trebuchet MS"/>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5495"/>
      </w:tblGrid>
      <w:tr w:rsidR="0049381F" w:rsidRPr="001D121D" w14:paraId="1C39B7E0" w14:textId="77777777" w:rsidTr="00713389">
        <w:tc>
          <w:tcPr>
            <w:tcW w:w="5495" w:type="dxa"/>
            <w:shd w:val="clear" w:color="auto" w:fill="17365D"/>
          </w:tcPr>
          <w:p w14:paraId="1E116418" w14:textId="77777777" w:rsidR="0049381F" w:rsidRPr="001D121D" w:rsidRDefault="00B34BC6" w:rsidP="001D121D">
            <w:pPr>
              <w:numPr>
                <w:ilvl w:val="12"/>
                <w:numId w:val="0"/>
              </w:numPr>
              <w:rPr>
                <w:rFonts w:ascii="Arial" w:hAnsi="Arial"/>
                <w:b/>
                <w:color w:val="FFFFFF"/>
                <w:sz w:val="22"/>
              </w:rPr>
            </w:pPr>
            <w:r>
              <w:rPr>
                <w:rFonts w:ascii="Arial" w:hAnsi="Arial"/>
                <w:b/>
                <w:color w:val="FFFFFF"/>
                <w:sz w:val="22"/>
              </w:rPr>
              <w:lastRenderedPageBreak/>
              <w:t>8</w:t>
            </w:r>
            <w:r w:rsidR="0049381F" w:rsidRPr="001D121D">
              <w:rPr>
                <w:rFonts w:ascii="Arial" w:hAnsi="Arial"/>
                <w:b/>
                <w:color w:val="FFFFFF"/>
                <w:sz w:val="22"/>
              </w:rPr>
              <w:t xml:space="preserve">. CONDITIONS &amp; TERMS OF ENROLMENT  </w:t>
            </w:r>
          </w:p>
        </w:tc>
      </w:tr>
    </w:tbl>
    <w:p w14:paraId="6D4FC6F7" w14:textId="77777777" w:rsidR="0049381F" w:rsidRDefault="0049381F" w:rsidP="0049381F">
      <w:pPr>
        <w:numPr>
          <w:ilvl w:val="12"/>
          <w:numId w:val="0"/>
        </w:numPr>
        <w:rPr>
          <w:rFonts w:ascii="Arial" w:hAnsi="Arial"/>
          <w:sz w:val="18"/>
        </w:rPr>
        <w:sectPr w:rsidR="0049381F" w:rsidSect="00D77C8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567" w:bottom="567" w:left="1374" w:header="720" w:footer="280" w:gutter="0"/>
          <w:cols w:space="720"/>
        </w:sectPr>
      </w:pPr>
    </w:p>
    <w:p w14:paraId="2890F395" w14:textId="77777777" w:rsidR="00546255" w:rsidRPr="00624892" w:rsidRDefault="00546255" w:rsidP="0049381F">
      <w:pPr>
        <w:pStyle w:val="Heading1"/>
        <w:numPr>
          <w:ilvl w:val="12"/>
          <w:numId w:val="0"/>
        </w:numPr>
        <w:rPr>
          <w:szCs w:val="18"/>
        </w:rPr>
      </w:pPr>
    </w:p>
    <w:p w14:paraId="5BDD6CB9" w14:textId="77777777" w:rsidR="0049381F" w:rsidRPr="00D751C0" w:rsidRDefault="0049381F" w:rsidP="00D4130C">
      <w:pPr>
        <w:numPr>
          <w:ilvl w:val="12"/>
          <w:numId w:val="0"/>
        </w:numPr>
        <w:rPr>
          <w:rFonts w:asciiTheme="minorBidi" w:hAnsiTheme="minorBidi" w:cstheme="minorBidi"/>
          <w:b/>
          <w:color w:val="2E74B5" w:themeColor="accent1" w:themeShade="BF"/>
          <w:sz w:val="18"/>
          <w:szCs w:val="21"/>
        </w:rPr>
      </w:pPr>
      <w:r w:rsidRPr="00D751C0">
        <w:rPr>
          <w:rFonts w:asciiTheme="minorBidi" w:hAnsiTheme="minorBidi" w:cstheme="minorBidi"/>
          <w:b/>
          <w:color w:val="2E74B5" w:themeColor="accent1" w:themeShade="BF"/>
          <w:sz w:val="18"/>
          <w:szCs w:val="21"/>
        </w:rPr>
        <w:t>PAYMENT OF FEES &amp; ACCOMMODATION</w:t>
      </w:r>
    </w:p>
    <w:p w14:paraId="30D6FB9F" w14:textId="543C34A9" w:rsidR="00E063D4" w:rsidRPr="00624892" w:rsidRDefault="0049381F" w:rsidP="0049381F">
      <w:pPr>
        <w:pStyle w:val="BodyText"/>
        <w:numPr>
          <w:ilvl w:val="0"/>
          <w:numId w:val="18"/>
        </w:numPr>
        <w:rPr>
          <w:rFonts w:asciiTheme="minorBidi" w:hAnsiTheme="minorBidi" w:cstheme="minorBidi"/>
          <w:sz w:val="15"/>
          <w:szCs w:val="18"/>
        </w:rPr>
      </w:pPr>
      <w:r w:rsidRPr="00624892">
        <w:rPr>
          <w:rFonts w:asciiTheme="minorBidi" w:hAnsiTheme="minorBidi" w:cstheme="minorBidi"/>
          <w:sz w:val="15"/>
          <w:szCs w:val="18"/>
        </w:rPr>
        <w:t xml:space="preserve">Course fees </w:t>
      </w:r>
      <w:r w:rsidRPr="00C34EEA">
        <w:rPr>
          <w:rFonts w:asciiTheme="minorBidi" w:hAnsiTheme="minorBidi" w:cstheme="minorBidi"/>
          <w:b/>
          <w:color w:val="0070C0"/>
          <w:sz w:val="15"/>
          <w:szCs w:val="18"/>
        </w:rPr>
        <w:t>do not</w:t>
      </w:r>
      <w:r w:rsidRPr="00C34EEA">
        <w:rPr>
          <w:rFonts w:asciiTheme="minorBidi" w:hAnsiTheme="minorBidi" w:cstheme="minorBidi"/>
          <w:color w:val="0070C0"/>
          <w:sz w:val="15"/>
          <w:szCs w:val="18"/>
        </w:rPr>
        <w:t xml:space="preserve"> </w:t>
      </w:r>
      <w:r w:rsidRPr="00624892">
        <w:rPr>
          <w:rFonts w:asciiTheme="minorBidi" w:hAnsiTheme="minorBidi" w:cstheme="minorBidi"/>
          <w:sz w:val="15"/>
          <w:szCs w:val="18"/>
        </w:rPr>
        <w:t xml:space="preserve">include </w:t>
      </w:r>
      <w:r w:rsidR="00217714" w:rsidRPr="00624892">
        <w:rPr>
          <w:rFonts w:asciiTheme="minorBidi" w:hAnsiTheme="minorBidi" w:cstheme="minorBidi"/>
          <w:sz w:val="15"/>
          <w:szCs w:val="18"/>
        </w:rPr>
        <w:t xml:space="preserve">Cambridge </w:t>
      </w:r>
      <w:r w:rsidR="00817AD2" w:rsidRPr="00624892">
        <w:rPr>
          <w:rFonts w:asciiTheme="minorBidi" w:hAnsiTheme="minorBidi" w:cstheme="minorBidi"/>
          <w:sz w:val="15"/>
          <w:szCs w:val="18"/>
        </w:rPr>
        <w:t>Assessment</w:t>
      </w:r>
      <w:r w:rsidR="00217714" w:rsidRPr="00624892">
        <w:rPr>
          <w:rFonts w:asciiTheme="minorBidi" w:hAnsiTheme="minorBidi" w:cstheme="minorBidi"/>
          <w:sz w:val="15"/>
          <w:szCs w:val="18"/>
        </w:rPr>
        <w:t xml:space="preserve"> fees. </w:t>
      </w:r>
    </w:p>
    <w:p w14:paraId="427FCE24" w14:textId="207A90EB" w:rsidR="0049381F" w:rsidRPr="00624892" w:rsidRDefault="00722B2D" w:rsidP="0049381F">
      <w:pPr>
        <w:pStyle w:val="BodyText"/>
        <w:numPr>
          <w:ilvl w:val="0"/>
          <w:numId w:val="18"/>
        </w:numPr>
        <w:rPr>
          <w:rFonts w:asciiTheme="minorBidi" w:hAnsiTheme="minorBidi" w:cstheme="minorBidi"/>
          <w:sz w:val="11"/>
          <w:szCs w:val="18"/>
        </w:rPr>
      </w:pPr>
      <w:r w:rsidRPr="00624892">
        <w:rPr>
          <w:rFonts w:asciiTheme="minorBidi" w:hAnsiTheme="minorBidi" w:cstheme="minorBidi"/>
          <w:sz w:val="15"/>
          <w:szCs w:val="15"/>
        </w:rPr>
        <w:t>Trainee teachers</w:t>
      </w:r>
      <w:r w:rsidR="00E063D4" w:rsidRPr="00624892">
        <w:rPr>
          <w:rFonts w:asciiTheme="minorBidi" w:hAnsiTheme="minorBidi" w:cstheme="minorBidi"/>
          <w:sz w:val="15"/>
          <w:szCs w:val="15"/>
        </w:rPr>
        <w:t xml:space="preserve"> who have not paid their fees in full </w:t>
      </w:r>
      <w:r w:rsidR="00A12B57">
        <w:rPr>
          <w:rFonts w:asciiTheme="minorBidi" w:hAnsiTheme="minorBidi" w:cstheme="minorBidi"/>
          <w:sz w:val="15"/>
          <w:szCs w:val="15"/>
        </w:rPr>
        <w:t>or a de</w:t>
      </w:r>
      <w:r w:rsidR="00C34EEA">
        <w:rPr>
          <w:rFonts w:asciiTheme="minorBidi" w:hAnsiTheme="minorBidi" w:cstheme="minorBidi"/>
          <w:sz w:val="15"/>
          <w:szCs w:val="15"/>
        </w:rPr>
        <w:t xml:space="preserve">posit (if paying in instalments) </w:t>
      </w:r>
      <w:r w:rsidR="00E063D4" w:rsidRPr="00624892">
        <w:rPr>
          <w:rFonts w:asciiTheme="minorBidi" w:hAnsiTheme="minorBidi" w:cstheme="minorBidi"/>
          <w:sz w:val="15"/>
          <w:szCs w:val="15"/>
        </w:rPr>
        <w:t>by the due date will not be allowed to commence a course</w:t>
      </w:r>
      <w:r w:rsidR="0049381F" w:rsidRPr="00624892">
        <w:rPr>
          <w:rFonts w:asciiTheme="minorBidi" w:hAnsiTheme="minorBidi" w:cstheme="minorBidi"/>
          <w:sz w:val="11"/>
          <w:szCs w:val="18"/>
        </w:rPr>
        <w:t xml:space="preserve"> </w:t>
      </w:r>
    </w:p>
    <w:p w14:paraId="3C140A94" w14:textId="177E3595" w:rsidR="0049381F" w:rsidRPr="00624892" w:rsidRDefault="00D751C0" w:rsidP="0049381F">
      <w:pPr>
        <w:pStyle w:val="BodyText"/>
        <w:numPr>
          <w:ilvl w:val="0"/>
          <w:numId w:val="18"/>
        </w:numPr>
        <w:rPr>
          <w:rFonts w:asciiTheme="minorBidi" w:hAnsiTheme="minorBidi" w:cstheme="minorBidi"/>
          <w:sz w:val="15"/>
          <w:szCs w:val="18"/>
        </w:rPr>
      </w:pPr>
      <w:r>
        <w:rPr>
          <w:rFonts w:asciiTheme="minorBidi" w:hAnsiTheme="minorBidi" w:cstheme="minorBidi"/>
          <w:sz w:val="15"/>
          <w:szCs w:val="18"/>
        </w:rPr>
        <w:t>Candidates</w:t>
      </w:r>
      <w:r w:rsidR="0049381F" w:rsidRPr="00624892">
        <w:rPr>
          <w:rFonts w:asciiTheme="minorBidi" w:hAnsiTheme="minorBidi" w:cstheme="minorBidi"/>
          <w:sz w:val="15"/>
          <w:szCs w:val="18"/>
        </w:rPr>
        <w:t xml:space="preserve"> must write </w:t>
      </w:r>
      <w:r>
        <w:rPr>
          <w:rFonts w:asciiTheme="minorBidi" w:hAnsiTheme="minorBidi" w:cstheme="minorBidi"/>
          <w:sz w:val="15"/>
          <w:szCs w:val="18"/>
        </w:rPr>
        <w:t>their</w:t>
      </w:r>
      <w:r w:rsidR="0049381F" w:rsidRPr="00624892">
        <w:rPr>
          <w:rFonts w:asciiTheme="minorBidi" w:hAnsiTheme="minorBidi" w:cstheme="minorBidi"/>
          <w:sz w:val="15"/>
          <w:szCs w:val="18"/>
        </w:rPr>
        <w:t xml:space="preserve"> name on all bank transfer documents. If you are paying by ba</w:t>
      </w:r>
      <w:r w:rsidR="00817AD2" w:rsidRPr="00624892">
        <w:rPr>
          <w:rFonts w:asciiTheme="minorBidi" w:hAnsiTheme="minorBidi" w:cstheme="minorBidi"/>
          <w:sz w:val="15"/>
          <w:szCs w:val="18"/>
        </w:rPr>
        <w:t xml:space="preserve">nk transfer, please send </w:t>
      </w:r>
      <w:r w:rsidR="0049381F" w:rsidRPr="00624892">
        <w:rPr>
          <w:rFonts w:asciiTheme="minorBidi" w:hAnsiTheme="minorBidi" w:cstheme="minorBidi"/>
          <w:sz w:val="15"/>
          <w:szCs w:val="18"/>
        </w:rPr>
        <w:t>us a copy of the bank transfer docume</w:t>
      </w:r>
      <w:r w:rsidR="00817AD2" w:rsidRPr="00624892">
        <w:rPr>
          <w:rFonts w:asciiTheme="minorBidi" w:hAnsiTheme="minorBidi" w:cstheme="minorBidi"/>
          <w:sz w:val="15"/>
          <w:szCs w:val="18"/>
        </w:rPr>
        <w:t>nts with the registration form via email.</w:t>
      </w:r>
    </w:p>
    <w:p w14:paraId="67E69EE3" w14:textId="77777777" w:rsidR="0049381F" w:rsidRPr="00C34EEA" w:rsidRDefault="0049381F" w:rsidP="0049381F">
      <w:pPr>
        <w:pStyle w:val="BodyText"/>
        <w:numPr>
          <w:ilvl w:val="0"/>
          <w:numId w:val="18"/>
        </w:numPr>
        <w:rPr>
          <w:rFonts w:asciiTheme="minorBidi" w:hAnsiTheme="minorBidi" w:cstheme="minorBidi"/>
          <w:b/>
          <w:color w:val="0070C0"/>
          <w:sz w:val="15"/>
          <w:szCs w:val="18"/>
        </w:rPr>
      </w:pPr>
      <w:r w:rsidRPr="00624892">
        <w:rPr>
          <w:rFonts w:asciiTheme="minorBidi" w:hAnsiTheme="minorBidi" w:cstheme="minorBidi"/>
          <w:sz w:val="15"/>
          <w:szCs w:val="18"/>
        </w:rPr>
        <w:t xml:space="preserve">CELT </w:t>
      </w:r>
      <w:r w:rsidRPr="00624892">
        <w:rPr>
          <w:rFonts w:asciiTheme="minorBidi" w:hAnsiTheme="minorBidi" w:cstheme="minorBidi"/>
          <w:b/>
          <w:sz w:val="15"/>
          <w:szCs w:val="18"/>
        </w:rPr>
        <w:t>is not</w:t>
      </w:r>
      <w:r w:rsidRPr="00624892">
        <w:rPr>
          <w:rFonts w:asciiTheme="minorBidi" w:hAnsiTheme="minorBidi" w:cstheme="minorBidi"/>
          <w:sz w:val="15"/>
          <w:szCs w:val="18"/>
        </w:rPr>
        <w:t xml:space="preserve"> responsible for your bank charges.</w:t>
      </w:r>
      <w:r w:rsidR="00217714" w:rsidRPr="00624892">
        <w:rPr>
          <w:rFonts w:asciiTheme="minorBidi" w:hAnsiTheme="minorBidi" w:cstheme="minorBidi"/>
          <w:sz w:val="15"/>
          <w:szCs w:val="18"/>
        </w:rPr>
        <w:t xml:space="preserve"> ALL payments must be received NET, and </w:t>
      </w:r>
      <w:r w:rsidR="00217714" w:rsidRPr="00C34EEA">
        <w:rPr>
          <w:rFonts w:asciiTheme="minorBidi" w:hAnsiTheme="minorBidi" w:cstheme="minorBidi"/>
          <w:b/>
          <w:color w:val="0070C0"/>
          <w:sz w:val="15"/>
          <w:szCs w:val="18"/>
        </w:rPr>
        <w:t xml:space="preserve">all bank charges are the candidate’s responsibility. </w:t>
      </w:r>
    </w:p>
    <w:p w14:paraId="156A637A" w14:textId="77777777" w:rsidR="0049381F" w:rsidRPr="00624892" w:rsidRDefault="0049381F" w:rsidP="0049381F">
      <w:pPr>
        <w:pStyle w:val="BodyText"/>
        <w:numPr>
          <w:ilvl w:val="12"/>
          <w:numId w:val="0"/>
        </w:numPr>
        <w:rPr>
          <w:rFonts w:asciiTheme="minorBidi" w:hAnsiTheme="minorBidi" w:cstheme="minorBidi"/>
          <w:sz w:val="15"/>
          <w:szCs w:val="18"/>
        </w:rPr>
      </w:pPr>
    </w:p>
    <w:p w14:paraId="2D770036" w14:textId="77777777" w:rsidR="00217714" w:rsidRPr="00D751C0" w:rsidRDefault="00217714" w:rsidP="00D4130C">
      <w:pPr>
        <w:numPr>
          <w:ilvl w:val="12"/>
          <w:numId w:val="0"/>
        </w:numPr>
        <w:rPr>
          <w:rFonts w:asciiTheme="minorBidi" w:hAnsiTheme="minorBidi" w:cstheme="minorBidi"/>
          <w:b/>
          <w:color w:val="2E74B5" w:themeColor="accent1" w:themeShade="BF"/>
          <w:sz w:val="18"/>
          <w:szCs w:val="21"/>
        </w:rPr>
      </w:pPr>
      <w:r w:rsidRPr="00D751C0">
        <w:rPr>
          <w:rFonts w:asciiTheme="minorBidi" w:hAnsiTheme="minorBidi" w:cstheme="minorBidi"/>
          <w:b/>
          <w:color w:val="2E74B5" w:themeColor="accent1" w:themeShade="BF"/>
          <w:sz w:val="18"/>
          <w:szCs w:val="21"/>
        </w:rPr>
        <w:t>PAYMENT OF TUITION</w:t>
      </w:r>
    </w:p>
    <w:p w14:paraId="16E9D57A" w14:textId="03F25979" w:rsidR="0049381F" w:rsidRPr="00624892" w:rsidRDefault="008A303D" w:rsidP="0049381F">
      <w:pPr>
        <w:pStyle w:val="BodyText"/>
        <w:numPr>
          <w:ilvl w:val="12"/>
          <w:numId w:val="0"/>
        </w:numPr>
        <w:rPr>
          <w:rFonts w:asciiTheme="minorBidi" w:hAnsiTheme="minorBidi" w:cstheme="minorBidi"/>
          <w:sz w:val="15"/>
          <w:szCs w:val="18"/>
        </w:rPr>
      </w:pPr>
      <w:r w:rsidRPr="00C34EEA">
        <w:rPr>
          <w:rFonts w:asciiTheme="minorBidi" w:hAnsiTheme="minorBidi" w:cstheme="minorBidi"/>
          <w:b/>
          <w:color w:val="0070C0"/>
          <w:sz w:val="15"/>
          <w:szCs w:val="18"/>
        </w:rPr>
        <w:t>Intensive (4 week</w:t>
      </w:r>
      <w:r w:rsidR="00C34EEA">
        <w:rPr>
          <w:rFonts w:asciiTheme="minorBidi" w:hAnsiTheme="minorBidi" w:cstheme="minorBidi"/>
          <w:b/>
          <w:color w:val="0070C0"/>
          <w:sz w:val="15"/>
          <w:szCs w:val="18"/>
        </w:rPr>
        <w:t>s</w:t>
      </w:r>
      <w:r w:rsidRPr="00C34EEA">
        <w:rPr>
          <w:rFonts w:asciiTheme="minorBidi" w:hAnsiTheme="minorBidi" w:cstheme="minorBidi"/>
          <w:b/>
          <w:color w:val="0070C0"/>
          <w:sz w:val="15"/>
          <w:szCs w:val="18"/>
        </w:rPr>
        <w:t>)</w:t>
      </w:r>
      <w:r w:rsidR="0049381F" w:rsidRPr="00C34EEA">
        <w:rPr>
          <w:rFonts w:asciiTheme="minorBidi" w:hAnsiTheme="minorBidi" w:cstheme="minorBidi"/>
          <w:b/>
          <w:color w:val="0070C0"/>
          <w:sz w:val="15"/>
          <w:szCs w:val="18"/>
        </w:rPr>
        <w:t xml:space="preserve">: </w:t>
      </w:r>
      <w:r w:rsidR="0049381F" w:rsidRPr="00624892">
        <w:rPr>
          <w:rFonts w:asciiTheme="minorBidi" w:hAnsiTheme="minorBidi" w:cstheme="minorBidi"/>
          <w:sz w:val="15"/>
          <w:szCs w:val="18"/>
        </w:rPr>
        <w:t>T</w:t>
      </w:r>
      <w:r w:rsidR="00217714" w:rsidRPr="00624892">
        <w:rPr>
          <w:rFonts w:asciiTheme="minorBidi" w:hAnsiTheme="minorBidi" w:cstheme="minorBidi"/>
          <w:sz w:val="15"/>
          <w:szCs w:val="18"/>
        </w:rPr>
        <w:t>uition</w:t>
      </w:r>
      <w:r w:rsidR="0049381F" w:rsidRPr="00624892">
        <w:rPr>
          <w:rFonts w:asciiTheme="minorBidi" w:hAnsiTheme="minorBidi" w:cstheme="minorBidi"/>
          <w:sz w:val="15"/>
          <w:szCs w:val="18"/>
        </w:rPr>
        <w:t xml:space="preserve"> </w:t>
      </w:r>
      <w:r>
        <w:rPr>
          <w:rFonts w:asciiTheme="minorBidi" w:hAnsiTheme="minorBidi" w:cstheme="minorBidi"/>
          <w:sz w:val="15"/>
          <w:szCs w:val="18"/>
        </w:rPr>
        <w:t xml:space="preserve">fees </w:t>
      </w:r>
      <w:r w:rsidR="0049381F" w:rsidRPr="00624892">
        <w:rPr>
          <w:rFonts w:asciiTheme="minorBidi" w:hAnsiTheme="minorBidi" w:cstheme="minorBidi"/>
          <w:sz w:val="15"/>
          <w:szCs w:val="18"/>
        </w:rPr>
        <w:t>must be paid in full the latest 4 weeks before the start of a course.</w:t>
      </w:r>
    </w:p>
    <w:p w14:paraId="23AF6DE2" w14:textId="7F020112" w:rsidR="0049381F" w:rsidRPr="00EE5862" w:rsidRDefault="427209BE" w:rsidP="427209BE">
      <w:pPr>
        <w:pStyle w:val="BodyText"/>
        <w:rPr>
          <w:rFonts w:asciiTheme="minorBidi" w:eastAsiaTheme="minorBidi" w:hAnsiTheme="minorBidi" w:cstheme="minorBidi"/>
          <w:sz w:val="15"/>
          <w:szCs w:val="15"/>
          <w:lang w:val="en-US"/>
        </w:rPr>
      </w:pPr>
      <w:r w:rsidRPr="427209BE">
        <w:rPr>
          <w:rFonts w:asciiTheme="minorBidi" w:eastAsiaTheme="minorBidi" w:hAnsiTheme="minorBidi" w:cstheme="minorBidi"/>
          <w:b/>
          <w:bCs/>
          <w:sz w:val="15"/>
          <w:szCs w:val="15"/>
        </w:rPr>
        <w:t xml:space="preserve">Part-time and online courses: </w:t>
      </w:r>
      <w:r w:rsidRPr="427209BE">
        <w:rPr>
          <w:rFonts w:asciiTheme="minorBidi" w:eastAsiaTheme="minorBidi" w:hAnsiTheme="minorBidi" w:cstheme="minorBidi"/>
          <w:sz w:val="15"/>
          <w:szCs w:val="15"/>
        </w:rPr>
        <w:t>Tuition fees</w:t>
      </w:r>
      <w:r w:rsidRPr="427209BE">
        <w:rPr>
          <w:rFonts w:asciiTheme="minorBidi" w:eastAsiaTheme="minorBidi" w:hAnsiTheme="minorBidi" w:cstheme="minorBidi"/>
          <w:b/>
          <w:bCs/>
          <w:sz w:val="15"/>
          <w:szCs w:val="15"/>
        </w:rPr>
        <w:t xml:space="preserve"> </w:t>
      </w:r>
      <w:r w:rsidRPr="427209BE">
        <w:rPr>
          <w:rFonts w:asciiTheme="minorBidi" w:eastAsiaTheme="minorBidi" w:hAnsiTheme="minorBidi" w:cstheme="minorBidi"/>
          <w:sz w:val="15"/>
          <w:szCs w:val="15"/>
        </w:rPr>
        <w:t>may be paid in 3 instalments – 1</w:t>
      </w:r>
      <w:r w:rsidRPr="427209BE">
        <w:rPr>
          <w:rFonts w:asciiTheme="minorBidi" w:eastAsiaTheme="minorBidi" w:hAnsiTheme="minorBidi" w:cstheme="minorBidi"/>
          <w:sz w:val="15"/>
          <w:szCs w:val="15"/>
          <w:vertAlign w:val="superscript"/>
        </w:rPr>
        <w:t>st</w:t>
      </w:r>
      <w:r w:rsidRPr="427209BE">
        <w:rPr>
          <w:rFonts w:asciiTheme="minorBidi" w:eastAsiaTheme="minorBidi" w:hAnsiTheme="minorBidi" w:cstheme="minorBidi"/>
          <w:sz w:val="15"/>
          <w:szCs w:val="15"/>
        </w:rPr>
        <w:t xml:space="preserve"> payment of fees to be made at the latest 4 weeks before the start of a course; 2</w:t>
      </w:r>
      <w:r w:rsidRPr="427209BE">
        <w:rPr>
          <w:rFonts w:asciiTheme="minorBidi" w:eastAsiaTheme="minorBidi" w:hAnsiTheme="minorBidi" w:cstheme="minorBidi"/>
          <w:sz w:val="15"/>
          <w:szCs w:val="15"/>
          <w:vertAlign w:val="superscript"/>
        </w:rPr>
        <w:t>nd</w:t>
      </w:r>
      <w:r w:rsidRPr="427209BE">
        <w:rPr>
          <w:rFonts w:asciiTheme="minorBidi" w:eastAsiaTheme="minorBidi" w:hAnsiTheme="minorBidi" w:cstheme="minorBidi"/>
          <w:sz w:val="15"/>
          <w:szCs w:val="15"/>
        </w:rPr>
        <w:t xml:space="preserve"> and 3</w:t>
      </w:r>
      <w:r w:rsidRPr="427209BE">
        <w:rPr>
          <w:rFonts w:asciiTheme="minorBidi" w:eastAsiaTheme="minorBidi" w:hAnsiTheme="minorBidi" w:cstheme="minorBidi"/>
          <w:sz w:val="15"/>
          <w:szCs w:val="15"/>
          <w:vertAlign w:val="superscript"/>
        </w:rPr>
        <w:t>rd</w:t>
      </w:r>
      <w:r w:rsidRPr="427209BE">
        <w:rPr>
          <w:rFonts w:asciiTheme="minorBidi" w:eastAsiaTheme="minorBidi" w:hAnsiTheme="minorBidi" w:cstheme="minorBidi"/>
          <w:sz w:val="15"/>
          <w:szCs w:val="15"/>
        </w:rPr>
        <w:t xml:space="preserve"> payments during the first week of the 1</w:t>
      </w:r>
      <w:r w:rsidRPr="427209BE">
        <w:rPr>
          <w:rFonts w:asciiTheme="minorBidi" w:eastAsiaTheme="minorBidi" w:hAnsiTheme="minorBidi" w:cstheme="minorBidi"/>
          <w:sz w:val="15"/>
          <w:szCs w:val="15"/>
          <w:vertAlign w:val="superscript"/>
        </w:rPr>
        <w:t>st</w:t>
      </w:r>
      <w:r w:rsidRPr="427209BE">
        <w:rPr>
          <w:rFonts w:asciiTheme="minorBidi" w:eastAsiaTheme="minorBidi" w:hAnsiTheme="minorBidi" w:cstheme="minorBidi"/>
          <w:sz w:val="15"/>
          <w:szCs w:val="15"/>
        </w:rPr>
        <w:t xml:space="preserve"> and 2</w:t>
      </w:r>
      <w:r w:rsidRPr="427209BE">
        <w:rPr>
          <w:rFonts w:asciiTheme="minorBidi" w:eastAsiaTheme="minorBidi" w:hAnsiTheme="minorBidi" w:cstheme="minorBidi"/>
          <w:sz w:val="15"/>
          <w:szCs w:val="15"/>
          <w:vertAlign w:val="superscript"/>
        </w:rPr>
        <w:t>nd</w:t>
      </w:r>
      <w:r w:rsidRPr="427209BE">
        <w:rPr>
          <w:rFonts w:asciiTheme="minorBidi" w:eastAsiaTheme="minorBidi" w:hAnsiTheme="minorBidi" w:cstheme="minorBidi"/>
          <w:sz w:val="15"/>
          <w:szCs w:val="15"/>
        </w:rPr>
        <w:t xml:space="preserve"> calendar months of the course. </w:t>
      </w:r>
    </w:p>
    <w:p w14:paraId="1C17324C" w14:textId="77777777" w:rsidR="0049381F" w:rsidRPr="00624892" w:rsidRDefault="0049381F" w:rsidP="0049381F">
      <w:pPr>
        <w:pStyle w:val="BodyText"/>
        <w:numPr>
          <w:ilvl w:val="12"/>
          <w:numId w:val="0"/>
        </w:numPr>
        <w:rPr>
          <w:rFonts w:asciiTheme="minorBidi" w:hAnsiTheme="minorBidi" w:cstheme="minorBidi"/>
          <w:sz w:val="15"/>
          <w:szCs w:val="18"/>
        </w:rPr>
      </w:pPr>
    </w:p>
    <w:p w14:paraId="40F1541E" w14:textId="77777777" w:rsidR="0049381F" w:rsidRPr="00D751C0" w:rsidRDefault="0049381F" w:rsidP="0049381F">
      <w:pPr>
        <w:numPr>
          <w:ilvl w:val="12"/>
          <w:numId w:val="0"/>
        </w:numPr>
        <w:rPr>
          <w:rFonts w:asciiTheme="minorBidi" w:hAnsiTheme="minorBidi" w:cstheme="minorBidi"/>
          <w:b/>
          <w:color w:val="2E74B5" w:themeColor="accent1" w:themeShade="BF"/>
          <w:sz w:val="18"/>
          <w:szCs w:val="21"/>
        </w:rPr>
      </w:pPr>
      <w:r w:rsidRPr="00D751C0">
        <w:rPr>
          <w:rFonts w:asciiTheme="minorBidi" w:hAnsiTheme="minorBidi" w:cstheme="minorBidi"/>
          <w:b/>
          <w:color w:val="2E74B5" w:themeColor="accent1" w:themeShade="BF"/>
          <w:sz w:val="18"/>
          <w:szCs w:val="21"/>
        </w:rPr>
        <w:t>COURSE ARRANGEMENTS</w:t>
      </w:r>
    </w:p>
    <w:p w14:paraId="0534D9D2" w14:textId="54753B86" w:rsidR="0049381F" w:rsidRPr="00624892" w:rsidRDefault="0049381F" w:rsidP="0049381F">
      <w:pPr>
        <w:pStyle w:val="BodyText"/>
        <w:numPr>
          <w:ilvl w:val="12"/>
          <w:numId w:val="0"/>
        </w:numPr>
        <w:rPr>
          <w:rFonts w:asciiTheme="minorBidi" w:hAnsiTheme="minorBidi" w:cstheme="minorBidi"/>
          <w:sz w:val="15"/>
          <w:szCs w:val="18"/>
        </w:rPr>
      </w:pPr>
      <w:r w:rsidRPr="00624892">
        <w:rPr>
          <w:rFonts w:asciiTheme="minorBidi" w:hAnsiTheme="minorBidi" w:cstheme="minorBidi"/>
          <w:sz w:val="15"/>
          <w:szCs w:val="18"/>
        </w:rPr>
        <w:t xml:space="preserve">CELT reserves the right to change course arrangements if necessary. All courses run subject </w:t>
      </w:r>
      <w:r w:rsidR="00905BDA">
        <w:rPr>
          <w:rFonts w:asciiTheme="minorBidi" w:hAnsiTheme="minorBidi" w:cstheme="minorBidi"/>
          <w:sz w:val="15"/>
          <w:szCs w:val="18"/>
        </w:rPr>
        <w:t>to</w:t>
      </w:r>
      <w:r w:rsidRPr="00624892">
        <w:rPr>
          <w:rFonts w:asciiTheme="minorBidi" w:hAnsiTheme="minorBidi" w:cstheme="minorBidi"/>
          <w:sz w:val="15"/>
          <w:szCs w:val="18"/>
        </w:rPr>
        <w:t xml:space="preserve"> demand.</w:t>
      </w:r>
    </w:p>
    <w:p w14:paraId="5794F560" w14:textId="77777777" w:rsidR="0049381F" w:rsidRPr="00624892" w:rsidRDefault="0049381F" w:rsidP="0049381F">
      <w:pPr>
        <w:numPr>
          <w:ilvl w:val="12"/>
          <w:numId w:val="0"/>
        </w:numPr>
        <w:rPr>
          <w:rFonts w:asciiTheme="minorBidi" w:hAnsiTheme="minorBidi" w:cstheme="minorBidi"/>
          <w:sz w:val="15"/>
          <w:szCs w:val="18"/>
        </w:rPr>
      </w:pPr>
    </w:p>
    <w:p w14:paraId="08964489" w14:textId="4543F6FA" w:rsidR="0049381F" w:rsidRPr="00D751C0" w:rsidRDefault="0049381F" w:rsidP="0049381F">
      <w:pPr>
        <w:numPr>
          <w:ilvl w:val="12"/>
          <w:numId w:val="0"/>
        </w:numPr>
        <w:rPr>
          <w:rFonts w:asciiTheme="minorBidi" w:hAnsiTheme="minorBidi" w:cstheme="minorBidi"/>
          <w:b/>
          <w:color w:val="2E74B5" w:themeColor="accent1" w:themeShade="BF"/>
          <w:sz w:val="18"/>
          <w:szCs w:val="21"/>
        </w:rPr>
      </w:pPr>
      <w:r w:rsidRPr="00D751C0">
        <w:rPr>
          <w:rFonts w:asciiTheme="minorBidi" w:hAnsiTheme="minorBidi" w:cstheme="minorBidi"/>
          <w:b/>
          <w:color w:val="2E74B5" w:themeColor="accent1" w:themeShade="BF"/>
          <w:sz w:val="18"/>
          <w:szCs w:val="21"/>
        </w:rPr>
        <w:t>OFFICIAL HOLIDAYS</w:t>
      </w:r>
    </w:p>
    <w:p w14:paraId="50EBC09B" w14:textId="03733BA0" w:rsidR="0049381F" w:rsidRDefault="00F81A07" w:rsidP="001F0A0F">
      <w:pPr>
        <w:pStyle w:val="BodyText"/>
        <w:numPr>
          <w:ilvl w:val="12"/>
          <w:numId w:val="0"/>
        </w:numPr>
        <w:rPr>
          <w:rFonts w:asciiTheme="minorBidi" w:hAnsiTheme="minorBidi" w:cstheme="minorBidi"/>
          <w:sz w:val="15"/>
          <w:szCs w:val="18"/>
        </w:rPr>
      </w:pPr>
      <w:r>
        <w:rPr>
          <w:rFonts w:asciiTheme="minorBidi" w:hAnsiTheme="minorBidi" w:cstheme="minorBidi"/>
          <w:sz w:val="15"/>
          <w:szCs w:val="18"/>
        </w:rPr>
        <w:t>Co</w:t>
      </w:r>
      <w:r w:rsidR="0049381F" w:rsidRPr="00624892">
        <w:rPr>
          <w:rFonts w:asciiTheme="minorBidi" w:hAnsiTheme="minorBidi" w:cstheme="minorBidi"/>
          <w:sz w:val="15"/>
          <w:szCs w:val="18"/>
        </w:rPr>
        <w:t>urs</w:t>
      </w:r>
      <w:r>
        <w:rPr>
          <w:rFonts w:asciiTheme="minorBidi" w:hAnsiTheme="minorBidi" w:cstheme="minorBidi"/>
          <w:sz w:val="15"/>
          <w:szCs w:val="18"/>
        </w:rPr>
        <w:t>e hours</w:t>
      </w:r>
      <w:r w:rsidR="0049381F" w:rsidRPr="00624892">
        <w:rPr>
          <w:rFonts w:asciiTheme="minorBidi" w:hAnsiTheme="minorBidi" w:cstheme="minorBidi"/>
          <w:sz w:val="15"/>
          <w:szCs w:val="18"/>
        </w:rPr>
        <w:t xml:space="preserve"> will not be reduced due to </w:t>
      </w:r>
      <w:r>
        <w:rPr>
          <w:rFonts w:asciiTheme="minorBidi" w:hAnsiTheme="minorBidi" w:cstheme="minorBidi"/>
          <w:sz w:val="15"/>
          <w:szCs w:val="18"/>
        </w:rPr>
        <w:t xml:space="preserve">breaks in programmes due to official </w:t>
      </w:r>
      <w:r w:rsidR="0049381F" w:rsidRPr="00624892">
        <w:rPr>
          <w:rFonts w:asciiTheme="minorBidi" w:hAnsiTheme="minorBidi" w:cstheme="minorBidi"/>
          <w:sz w:val="15"/>
          <w:szCs w:val="18"/>
        </w:rPr>
        <w:t xml:space="preserve">holidays. </w:t>
      </w:r>
      <w:r w:rsidR="001F0A0F">
        <w:rPr>
          <w:rFonts w:asciiTheme="minorBidi" w:hAnsiTheme="minorBidi" w:cstheme="minorBidi"/>
          <w:sz w:val="15"/>
          <w:szCs w:val="18"/>
        </w:rPr>
        <w:t xml:space="preserve"> </w:t>
      </w:r>
    </w:p>
    <w:p w14:paraId="76C31AF3" w14:textId="77777777" w:rsidR="001F0A0F" w:rsidRPr="00624892" w:rsidRDefault="001F0A0F" w:rsidP="001F0A0F">
      <w:pPr>
        <w:pStyle w:val="BodyText"/>
        <w:numPr>
          <w:ilvl w:val="12"/>
          <w:numId w:val="0"/>
        </w:numPr>
        <w:rPr>
          <w:rFonts w:asciiTheme="minorBidi" w:hAnsiTheme="minorBidi" w:cstheme="minorBidi"/>
          <w:szCs w:val="18"/>
        </w:rPr>
      </w:pPr>
    </w:p>
    <w:p w14:paraId="7F48EA9F" w14:textId="77777777" w:rsidR="0049381F" w:rsidRPr="00D751C0" w:rsidRDefault="0049381F" w:rsidP="00D4130C">
      <w:pPr>
        <w:numPr>
          <w:ilvl w:val="12"/>
          <w:numId w:val="0"/>
        </w:numPr>
        <w:rPr>
          <w:rFonts w:asciiTheme="minorBidi" w:hAnsiTheme="minorBidi" w:cstheme="minorBidi"/>
          <w:b/>
          <w:color w:val="2E74B5" w:themeColor="accent1" w:themeShade="BF"/>
          <w:sz w:val="18"/>
          <w:szCs w:val="21"/>
        </w:rPr>
      </w:pPr>
      <w:r w:rsidRPr="00D751C0">
        <w:rPr>
          <w:rFonts w:asciiTheme="minorBidi" w:hAnsiTheme="minorBidi" w:cstheme="minorBidi"/>
          <w:b/>
          <w:color w:val="2E74B5" w:themeColor="accent1" w:themeShade="BF"/>
          <w:sz w:val="18"/>
          <w:szCs w:val="21"/>
        </w:rPr>
        <w:t>RULES</w:t>
      </w:r>
    </w:p>
    <w:p w14:paraId="7915F604" w14:textId="77777777" w:rsidR="00956951" w:rsidRDefault="1BDE3741" w:rsidP="1BDE3741">
      <w:pPr>
        <w:pStyle w:val="BodyText"/>
        <w:ind w:right="-71"/>
        <w:rPr>
          <w:rFonts w:asciiTheme="minorBidi" w:hAnsiTheme="minorBidi" w:cstheme="minorBidi"/>
          <w:sz w:val="15"/>
          <w:szCs w:val="15"/>
        </w:rPr>
      </w:pPr>
      <w:r w:rsidRPr="1BDE3741">
        <w:rPr>
          <w:rFonts w:asciiTheme="minorBidi" w:hAnsiTheme="minorBidi" w:cstheme="minorBidi"/>
          <w:sz w:val="15"/>
          <w:szCs w:val="15"/>
        </w:rPr>
        <w:t xml:space="preserve">CELT has a set of rules which apply to </w:t>
      </w:r>
      <w:r w:rsidR="00956951">
        <w:rPr>
          <w:rFonts w:asciiTheme="minorBidi" w:hAnsiTheme="minorBidi" w:cstheme="minorBidi"/>
          <w:sz w:val="15"/>
          <w:szCs w:val="15"/>
        </w:rPr>
        <w:t xml:space="preserve">attendance and </w:t>
      </w:r>
      <w:r w:rsidRPr="1BDE3741">
        <w:rPr>
          <w:rFonts w:asciiTheme="minorBidi" w:hAnsiTheme="minorBidi" w:cstheme="minorBidi"/>
          <w:sz w:val="15"/>
          <w:szCs w:val="15"/>
        </w:rPr>
        <w:t xml:space="preserve">behaviour. </w:t>
      </w:r>
    </w:p>
    <w:p w14:paraId="46EAD6E1" w14:textId="77777777" w:rsidR="00956951" w:rsidRDefault="00956951" w:rsidP="1BDE3741">
      <w:pPr>
        <w:pStyle w:val="BodyText"/>
        <w:ind w:right="-71"/>
        <w:rPr>
          <w:rFonts w:asciiTheme="minorBidi" w:hAnsiTheme="minorBidi" w:cstheme="minorBidi"/>
          <w:sz w:val="15"/>
          <w:szCs w:val="15"/>
        </w:rPr>
      </w:pPr>
    </w:p>
    <w:p w14:paraId="03D191DB" w14:textId="77777777" w:rsidR="00637BBB" w:rsidRDefault="00956951" w:rsidP="1BDE3741">
      <w:pPr>
        <w:pStyle w:val="BodyText"/>
        <w:ind w:right="-71"/>
        <w:rPr>
          <w:rFonts w:asciiTheme="minorBidi" w:hAnsiTheme="minorBidi" w:cstheme="minorBidi"/>
          <w:sz w:val="15"/>
          <w:szCs w:val="15"/>
        </w:rPr>
      </w:pPr>
      <w:r>
        <w:rPr>
          <w:rFonts w:asciiTheme="minorBidi" w:hAnsiTheme="minorBidi" w:cstheme="minorBidi"/>
          <w:sz w:val="15"/>
          <w:szCs w:val="15"/>
        </w:rPr>
        <w:t xml:space="preserve">The CELTA is a 100% attendance course and </w:t>
      </w:r>
      <w:r w:rsidR="006E086B">
        <w:rPr>
          <w:rFonts w:asciiTheme="minorBidi" w:hAnsiTheme="minorBidi" w:cstheme="minorBidi"/>
          <w:sz w:val="15"/>
          <w:szCs w:val="15"/>
        </w:rPr>
        <w:t xml:space="preserve">absences are discouraged unless for a serious medical reason. </w:t>
      </w:r>
    </w:p>
    <w:p w14:paraId="22DEF597" w14:textId="77777777" w:rsidR="00637BBB" w:rsidRDefault="00637BBB" w:rsidP="1BDE3741">
      <w:pPr>
        <w:pStyle w:val="BodyText"/>
        <w:ind w:right="-71"/>
        <w:rPr>
          <w:rFonts w:asciiTheme="minorBidi" w:hAnsiTheme="minorBidi" w:cstheme="minorBidi"/>
          <w:sz w:val="15"/>
          <w:szCs w:val="15"/>
        </w:rPr>
      </w:pPr>
    </w:p>
    <w:p w14:paraId="3EC4D77A" w14:textId="19D531AA" w:rsidR="00E40337" w:rsidRPr="00624892" w:rsidRDefault="1BDE3741" w:rsidP="1BDE3741">
      <w:pPr>
        <w:pStyle w:val="BodyText"/>
        <w:ind w:right="-71"/>
        <w:rPr>
          <w:rFonts w:asciiTheme="minorBidi" w:hAnsiTheme="minorBidi" w:cstheme="minorBidi"/>
          <w:sz w:val="15"/>
          <w:szCs w:val="15"/>
        </w:rPr>
      </w:pPr>
      <w:r w:rsidRPr="1BDE3741">
        <w:rPr>
          <w:rFonts w:asciiTheme="minorBidi" w:hAnsiTheme="minorBidi" w:cstheme="minorBidi"/>
          <w:sz w:val="15"/>
          <w:szCs w:val="15"/>
        </w:rPr>
        <w:t xml:space="preserve">These rules state, for example, that students must attend </w:t>
      </w:r>
      <w:r w:rsidRPr="00956951">
        <w:rPr>
          <w:rFonts w:asciiTheme="minorBidi" w:hAnsiTheme="minorBidi" w:cstheme="minorBidi"/>
          <w:b/>
          <w:bCs/>
          <w:color w:val="2E74B5" w:themeColor="accent1" w:themeShade="BF"/>
          <w:sz w:val="15"/>
          <w:szCs w:val="15"/>
        </w:rPr>
        <w:t>all classes</w:t>
      </w:r>
      <w:r w:rsidRPr="1BDE3741">
        <w:rPr>
          <w:rFonts w:asciiTheme="minorBidi" w:hAnsiTheme="minorBidi" w:cstheme="minorBidi"/>
          <w:sz w:val="15"/>
          <w:szCs w:val="15"/>
        </w:rPr>
        <w:t>, must not appear in class drinking alcohol or using substances. Smoking is not allowed during sessions.  Trainees must come to sessions appropriately attired in a manner expected of teachers. No one will be allowed in sessions or teaching practices wearing revealing clothes. Trainees must be respectful to tutors, course mates, students and CELT admin staff. Inappropriate behaviour will not be tolerated. Failure to follow these rules of conduct and attendance may result in the centre asking trainees to leave immediately with no refund of fees.</w:t>
      </w:r>
    </w:p>
    <w:p w14:paraId="20EE0234" w14:textId="77777777" w:rsidR="003E4728" w:rsidRPr="00624892" w:rsidRDefault="003E4728" w:rsidP="0049381F">
      <w:pPr>
        <w:pStyle w:val="BodyText"/>
        <w:numPr>
          <w:ilvl w:val="12"/>
          <w:numId w:val="0"/>
        </w:numPr>
        <w:rPr>
          <w:rFonts w:asciiTheme="minorBidi" w:hAnsiTheme="minorBidi" w:cstheme="minorBidi"/>
          <w:sz w:val="15"/>
          <w:szCs w:val="15"/>
        </w:rPr>
      </w:pPr>
    </w:p>
    <w:p w14:paraId="24F3EFCB" w14:textId="03081870" w:rsidR="001E039B" w:rsidRPr="001E039B" w:rsidRDefault="001E039B" w:rsidP="001E039B">
      <w:pPr>
        <w:numPr>
          <w:ilvl w:val="12"/>
          <w:numId w:val="0"/>
        </w:numPr>
        <w:rPr>
          <w:rFonts w:asciiTheme="minorBidi" w:hAnsiTheme="minorBidi" w:cstheme="minorBidi"/>
          <w:sz w:val="15"/>
          <w:szCs w:val="18"/>
        </w:rPr>
      </w:pPr>
      <w:r w:rsidRPr="001E039B">
        <w:rPr>
          <w:rFonts w:asciiTheme="minorBidi" w:hAnsiTheme="minorBidi" w:cstheme="minorBidi"/>
          <w:b/>
          <w:color w:val="2E74B5" w:themeColor="accent1" w:themeShade="BF"/>
        </w:rPr>
        <w:t>CANCELLATION POLICY</w:t>
      </w:r>
    </w:p>
    <w:p w14:paraId="3D4313A4" w14:textId="77777777" w:rsidR="001E039B" w:rsidRPr="00624892" w:rsidRDefault="001E039B" w:rsidP="001E039B">
      <w:pPr>
        <w:numPr>
          <w:ilvl w:val="12"/>
          <w:numId w:val="0"/>
        </w:numPr>
        <w:rPr>
          <w:rFonts w:asciiTheme="minorBidi" w:hAnsiTheme="minorBidi" w:cstheme="minorBidi"/>
          <w:sz w:val="15"/>
          <w:szCs w:val="18"/>
        </w:rPr>
      </w:pPr>
      <w:r w:rsidRPr="00624892">
        <w:rPr>
          <w:rFonts w:asciiTheme="minorBidi" w:hAnsiTheme="minorBidi" w:cstheme="minorBidi"/>
          <w:sz w:val="15"/>
          <w:szCs w:val="18"/>
        </w:rPr>
        <w:t xml:space="preserve">If you </w:t>
      </w:r>
      <w:r>
        <w:rPr>
          <w:rFonts w:asciiTheme="minorBidi" w:hAnsiTheme="minorBidi" w:cstheme="minorBidi"/>
          <w:sz w:val="15"/>
          <w:szCs w:val="18"/>
        </w:rPr>
        <w:t xml:space="preserve">have registered but have to </w:t>
      </w:r>
      <w:r w:rsidRPr="00624892">
        <w:rPr>
          <w:rFonts w:asciiTheme="minorBidi" w:hAnsiTheme="minorBidi" w:cstheme="minorBidi"/>
          <w:sz w:val="15"/>
          <w:szCs w:val="18"/>
        </w:rPr>
        <w:t>cancel your period</w:t>
      </w:r>
      <w:r>
        <w:rPr>
          <w:rFonts w:asciiTheme="minorBidi" w:hAnsiTheme="minorBidi" w:cstheme="minorBidi"/>
          <w:sz w:val="15"/>
          <w:szCs w:val="18"/>
        </w:rPr>
        <w:t xml:space="preserve"> of study </w:t>
      </w:r>
      <w:r w:rsidRPr="00624892">
        <w:rPr>
          <w:rFonts w:asciiTheme="minorBidi" w:hAnsiTheme="minorBidi" w:cstheme="minorBidi"/>
          <w:sz w:val="15"/>
          <w:szCs w:val="18"/>
        </w:rPr>
        <w:t>more</w:t>
      </w:r>
      <w:r>
        <w:rPr>
          <w:rFonts w:asciiTheme="minorBidi" w:hAnsiTheme="minorBidi" w:cstheme="minorBidi"/>
          <w:sz w:val="15"/>
          <w:szCs w:val="18"/>
        </w:rPr>
        <w:t xml:space="preserve"> than 14 days before the start</w:t>
      </w:r>
      <w:r w:rsidRPr="00624892">
        <w:rPr>
          <w:rFonts w:asciiTheme="minorBidi" w:hAnsiTheme="minorBidi" w:cstheme="minorBidi"/>
          <w:sz w:val="15"/>
          <w:szCs w:val="18"/>
        </w:rPr>
        <w:t xml:space="preserve"> you must pay a €250 cancellation fee.</w:t>
      </w:r>
    </w:p>
    <w:p w14:paraId="51554CB3" w14:textId="77777777" w:rsidR="001E039B" w:rsidRPr="00624892" w:rsidRDefault="001E039B" w:rsidP="001E039B">
      <w:pPr>
        <w:numPr>
          <w:ilvl w:val="12"/>
          <w:numId w:val="0"/>
        </w:numPr>
        <w:rPr>
          <w:rFonts w:asciiTheme="minorBidi" w:hAnsiTheme="minorBidi" w:cstheme="minorBidi"/>
          <w:sz w:val="10"/>
          <w:szCs w:val="18"/>
        </w:rPr>
      </w:pPr>
    </w:p>
    <w:p w14:paraId="506C4BDD" w14:textId="77777777" w:rsidR="001E039B" w:rsidRPr="00624892" w:rsidRDefault="001E039B" w:rsidP="001E039B">
      <w:pPr>
        <w:numPr>
          <w:ilvl w:val="12"/>
          <w:numId w:val="0"/>
        </w:numPr>
        <w:rPr>
          <w:rFonts w:asciiTheme="minorBidi" w:hAnsiTheme="minorBidi" w:cstheme="minorBidi"/>
          <w:sz w:val="15"/>
          <w:szCs w:val="18"/>
        </w:rPr>
      </w:pPr>
      <w:r w:rsidRPr="00624892">
        <w:rPr>
          <w:rFonts w:asciiTheme="minorBidi" w:hAnsiTheme="minorBidi" w:cstheme="minorBidi"/>
          <w:sz w:val="15"/>
          <w:szCs w:val="18"/>
        </w:rPr>
        <w:t>Less than 14 days before the start – you must pay the equivalent of one week’s full</w:t>
      </w:r>
      <w:r>
        <w:rPr>
          <w:rFonts w:asciiTheme="minorBidi" w:hAnsiTheme="minorBidi" w:cstheme="minorBidi"/>
          <w:sz w:val="15"/>
          <w:szCs w:val="18"/>
        </w:rPr>
        <w:t>t</w:t>
      </w:r>
      <w:r w:rsidRPr="00624892">
        <w:rPr>
          <w:rFonts w:asciiTheme="minorBidi" w:hAnsiTheme="minorBidi" w:cstheme="minorBidi"/>
          <w:sz w:val="15"/>
          <w:szCs w:val="18"/>
        </w:rPr>
        <w:t>ime tuition (and accommodation if an arrangement has been made for you by the centre).</w:t>
      </w:r>
    </w:p>
    <w:p w14:paraId="4C150BFB" w14:textId="65A73925" w:rsidR="00E063D4" w:rsidRPr="00624892" w:rsidRDefault="00E063D4" w:rsidP="0049381F">
      <w:pPr>
        <w:pStyle w:val="BodyText"/>
        <w:numPr>
          <w:ilvl w:val="12"/>
          <w:numId w:val="0"/>
        </w:numPr>
        <w:rPr>
          <w:rFonts w:asciiTheme="minorBidi" w:hAnsiTheme="minorBidi" w:cstheme="minorBidi"/>
          <w:b/>
          <w:sz w:val="15"/>
          <w:szCs w:val="18"/>
        </w:rPr>
      </w:pPr>
    </w:p>
    <w:p w14:paraId="1041F6FA" w14:textId="7A04E08E" w:rsidR="00E063D4" w:rsidRPr="0082178F" w:rsidRDefault="00722B2D" w:rsidP="0049381F">
      <w:pPr>
        <w:numPr>
          <w:ilvl w:val="12"/>
          <w:numId w:val="0"/>
        </w:numPr>
        <w:rPr>
          <w:rFonts w:asciiTheme="minorBidi" w:hAnsiTheme="minorBidi" w:cstheme="minorBidi"/>
          <w:b/>
          <w:sz w:val="15"/>
          <w:szCs w:val="18"/>
        </w:rPr>
      </w:pPr>
      <w:r w:rsidRPr="00624892">
        <w:rPr>
          <w:rFonts w:asciiTheme="minorBidi" w:hAnsiTheme="minorBidi" w:cstheme="minorBidi"/>
          <w:sz w:val="15"/>
          <w:szCs w:val="15"/>
        </w:rPr>
        <w:t>Trainee</w:t>
      </w:r>
      <w:r w:rsidR="00E063D4" w:rsidRPr="00624892">
        <w:rPr>
          <w:rFonts w:asciiTheme="minorBidi" w:hAnsiTheme="minorBidi" w:cstheme="minorBidi"/>
          <w:sz w:val="15"/>
          <w:szCs w:val="15"/>
        </w:rPr>
        <w:t>s who withdraw from a course due to sudden illness or personal problems will be given the opportunity to re-enrol in a later course, provided there is a vacancy</w:t>
      </w:r>
      <w:r w:rsidR="00D4130C" w:rsidRPr="00624892">
        <w:rPr>
          <w:rFonts w:asciiTheme="minorBidi" w:hAnsiTheme="minorBidi" w:cstheme="minorBidi"/>
          <w:sz w:val="15"/>
          <w:szCs w:val="15"/>
        </w:rPr>
        <w:t xml:space="preserve"> and a valid medical reason.</w:t>
      </w:r>
    </w:p>
    <w:p w14:paraId="4DAC91F6" w14:textId="77777777" w:rsidR="00680D7C" w:rsidRPr="00624892" w:rsidRDefault="00680D7C" w:rsidP="00680D7C">
      <w:pPr>
        <w:autoSpaceDE w:val="0"/>
        <w:autoSpaceDN w:val="0"/>
        <w:adjustRightInd w:val="0"/>
        <w:ind w:right="185"/>
        <w:rPr>
          <w:rFonts w:asciiTheme="minorBidi" w:hAnsiTheme="minorBidi" w:cstheme="minorBidi"/>
          <w:sz w:val="10"/>
          <w:szCs w:val="15"/>
        </w:rPr>
      </w:pPr>
    </w:p>
    <w:p w14:paraId="70686C98" w14:textId="77777777" w:rsidR="00680D7C" w:rsidRPr="00E63181" w:rsidRDefault="00680D7C" w:rsidP="00680D7C">
      <w:pPr>
        <w:autoSpaceDE w:val="0"/>
        <w:autoSpaceDN w:val="0"/>
        <w:adjustRightInd w:val="0"/>
        <w:ind w:right="185"/>
        <w:rPr>
          <w:rFonts w:asciiTheme="minorBidi" w:hAnsiTheme="minorBidi" w:cstheme="minorBidi"/>
          <w:b/>
          <w:bCs/>
          <w:sz w:val="15"/>
          <w:szCs w:val="15"/>
        </w:rPr>
      </w:pPr>
      <w:r w:rsidRPr="00624892">
        <w:rPr>
          <w:rFonts w:asciiTheme="minorBidi" w:hAnsiTheme="minorBidi" w:cstheme="minorBidi"/>
          <w:sz w:val="15"/>
          <w:szCs w:val="15"/>
        </w:rPr>
        <w:t xml:space="preserve">The course is demanding and sometimes stressful. Candidates </w:t>
      </w:r>
      <w:r w:rsidR="00D455F7" w:rsidRPr="00624892">
        <w:rPr>
          <w:rFonts w:asciiTheme="minorBidi" w:hAnsiTheme="minorBidi" w:cstheme="minorBidi"/>
          <w:sz w:val="15"/>
          <w:szCs w:val="15"/>
        </w:rPr>
        <w:t>w</w:t>
      </w:r>
      <w:r w:rsidRPr="00624892">
        <w:rPr>
          <w:rFonts w:asciiTheme="minorBidi" w:hAnsiTheme="minorBidi" w:cstheme="minorBidi"/>
          <w:sz w:val="15"/>
          <w:szCs w:val="15"/>
        </w:rPr>
        <w:t xml:space="preserve">ho withdraw after the beginning of the course, giving stress-related </w:t>
      </w:r>
      <w:r w:rsidRPr="00624892">
        <w:rPr>
          <w:rFonts w:asciiTheme="minorBidi" w:hAnsiTheme="minorBidi" w:cstheme="minorBidi"/>
          <w:sz w:val="15"/>
          <w:szCs w:val="15"/>
        </w:rPr>
        <w:t xml:space="preserve">conditions as a reason, </w:t>
      </w:r>
      <w:r w:rsidRPr="00E63181">
        <w:rPr>
          <w:rFonts w:asciiTheme="minorBidi" w:hAnsiTheme="minorBidi" w:cstheme="minorBidi"/>
          <w:b/>
          <w:bCs/>
          <w:sz w:val="15"/>
          <w:szCs w:val="15"/>
        </w:rPr>
        <w:t>will not be offered a refund of their course fees.</w:t>
      </w:r>
    </w:p>
    <w:p w14:paraId="711B0870" w14:textId="77777777" w:rsidR="00E243B8" w:rsidRPr="00624892" w:rsidRDefault="00E243B8" w:rsidP="00680D7C">
      <w:pPr>
        <w:autoSpaceDE w:val="0"/>
        <w:autoSpaceDN w:val="0"/>
        <w:adjustRightInd w:val="0"/>
        <w:ind w:right="185"/>
        <w:rPr>
          <w:rFonts w:asciiTheme="minorBidi" w:hAnsiTheme="minorBidi" w:cstheme="minorBidi"/>
          <w:sz w:val="15"/>
          <w:szCs w:val="15"/>
        </w:rPr>
      </w:pPr>
    </w:p>
    <w:p w14:paraId="7DAB2414" w14:textId="12911B1F" w:rsidR="001E039B" w:rsidRDefault="00E243B8" w:rsidP="00905BDA">
      <w:pPr>
        <w:numPr>
          <w:ilvl w:val="12"/>
          <w:numId w:val="0"/>
        </w:numPr>
        <w:rPr>
          <w:rFonts w:asciiTheme="minorBidi" w:hAnsiTheme="minorBidi" w:cstheme="minorBidi"/>
          <w:sz w:val="15"/>
          <w:szCs w:val="15"/>
        </w:rPr>
      </w:pPr>
      <w:r w:rsidRPr="00624892">
        <w:rPr>
          <w:rFonts w:asciiTheme="minorBidi" w:hAnsiTheme="minorBidi" w:cstheme="minorBidi"/>
          <w:sz w:val="15"/>
          <w:szCs w:val="15"/>
        </w:rPr>
        <w:t xml:space="preserve">Candidates who withdraw from the course due to health problems or disabilities, of which the centre was not notified prior to the course start, </w:t>
      </w:r>
      <w:r w:rsidRPr="00624892">
        <w:rPr>
          <w:rFonts w:asciiTheme="minorBidi" w:hAnsiTheme="minorBidi" w:cstheme="minorBidi"/>
          <w:b/>
          <w:sz w:val="15"/>
          <w:szCs w:val="15"/>
        </w:rPr>
        <w:t>are not entitled</w:t>
      </w:r>
      <w:r w:rsidRPr="00624892">
        <w:rPr>
          <w:rFonts w:asciiTheme="minorBidi" w:hAnsiTheme="minorBidi" w:cstheme="minorBidi"/>
          <w:sz w:val="15"/>
          <w:szCs w:val="15"/>
        </w:rPr>
        <w:t xml:space="preserve"> to a refund and it is upon the centre’s discretion to offer them a place on a later course – each case to be examined separately and on its own merits. </w:t>
      </w:r>
    </w:p>
    <w:p w14:paraId="60546D72" w14:textId="77777777" w:rsidR="00905BDA" w:rsidRDefault="00905BDA" w:rsidP="00905BDA">
      <w:pPr>
        <w:numPr>
          <w:ilvl w:val="12"/>
          <w:numId w:val="0"/>
        </w:numPr>
        <w:rPr>
          <w:rFonts w:asciiTheme="minorBidi" w:hAnsiTheme="minorBidi" w:cstheme="minorBidi"/>
          <w:sz w:val="15"/>
          <w:szCs w:val="15"/>
        </w:rPr>
      </w:pPr>
    </w:p>
    <w:p w14:paraId="6A462AFE" w14:textId="77777777" w:rsidR="00F41ADA" w:rsidRPr="00476008" w:rsidRDefault="00F41ADA" w:rsidP="00F41ADA">
      <w:pPr>
        <w:numPr>
          <w:ilvl w:val="12"/>
          <w:numId w:val="0"/>
        </w:numPr>
        <w:rPr>
          <w:rFonts w:asciiTheme="minorBidi" w:hAnsiTheme="minorBidi" w:cstheme="minorBidi"/>
          <w:color w:val="2F5496" w:themeColor="accent5" w:themeShade="BF"/>
          <w:sz w:val="15"/>
          <w:szCs w:val="15"/>
        </w:rPr>
      </w:pPr>
      <w:r w:rsidRPr="00476008">
        <w:rPr>
          <w:rFonts w:asciiTheme="minorBidi" w:hAnsiTheme="minorBidi" w:cstheme="minorBidi"/>
          <w:color w:val="000000" w:themeColor="text1"/>
          <w:sz w:val="15"/>
          <w:szCs w:val="15"/>
        </w:rPr>
        <w:t xml:space="preserve">In the event of a course being cancelled by the centre, </w:t>
      </w:r>
      <w:r>
        <w:rPr>
          <w:rFonts w:asciiTheme="minorBidi" w:hAnsiTheme="minorBidi" w:cstheme="minorBidi"/>
          <w:color w:val="000000" w:themeColor="text1"/>
          <w:sz w:val="15"/>
          <w:szCs w:val="15"/>
        </w:rPr>
        <w:t>two</w:t>
      </w:r>
      <w:r w:rsidRPr="00476008">
        <w:rPr>
          <w:rFonts w:asciiTheme="minorBidi" w:hAnsiTheme="minorBidi" w:cstheme="minorBidi"/>
          <w:color w:val="000000" w:themeColor="text1"/>
          <w:sz w:val="15"/>
          <w:szCs w:val="15"/>
        </w:rPr>
        <w:t xml:space="preserve"> choice</w:t>
      </w:r>
      <w:r>
        <w:rPr>
          <w:rFonts w:asciiTheme="minorBidi" w:hAnsiTheme="minorBidi" w:cstheme="minorBidi"/>
          <w:color w:val="000000" w:themeColor="text1"/>
          <w:sz w:val="15"/>
          <w:szCs w:val="15"/>
        </w:rPr>
        <w:t xml:space="preserve">s </w:t>
      </w:r>
      <w:r w:rsidRPr="00476008">
        <w:rPr>
          <w:rFonts w:asciiTheme="minorBidi" w:hAnsiTheme="minorBidi" w:cstheme="minorBidi"/>
          <w:color w:val="000000" w:themeColor="text1"/>
          <w:sz w:val="15"/>
          <w:szCs w:val="15"/>
        </w:rPr>
        <w:t>will be offered to candidates</w:t>
      </w:r>
      <w:r>
        <w:rPr>
          <w:rFonts w:asciiTheme="minorBidi" w:hAnsiTheme="minorBidi" w:cstheme="minorBidi"/>
          <w:color w:val="000000" w:themeColor="text1"/>
          <w:sz w:val="15"/>
          <w:szCs w:val="15"/>
        </w:rPr>
        <w:t xml:space="preserve">: </w:t>
      </w:r>
    </w:p>
    <w:p w14:paraId="20EC32DC" w14:textId="77777777" w:rsidR="00F41ADA" w:rsidRPr="0000776B" w:rsidRDefault="00F41ADA" w:rsidP="00F41ADA">
      <w:pPr>
        <w:pStyle w:val="ListParagraph"/>
        <w:numPr>
          <w:ilvl w:val="0"/>
          <w:numId w:val="28"/>
        </w:numPr>
        <w:rPr>
          <w:rFonts w:asciiTheme="minorBidi" w:hAnsiTheme="minorBidi" w:cstheme="minorBidi"/>
          <w:b/>
          <w:bCs/>
          <w:color w:val="2E74B5" w:themeColor="accent1" w:themeShade="BF"/>
          <w:sz w:val="15"/>
          <w:szCs w:val="15"/>
        </w:rPr>
      </w:pPr>
      <w:r w:rsidRPr="0000776B">
        <w:rPr>
          <w:rFonts w:asciiTheme="minorBidi" w:hAnsiTheme="minorBidi" w:cstheme="minorBidi"/>
          <w:b/>
          <w:bCs/>
          <w:color w:val="2E74B5" w:themeColor="accent1" w:themeShade="BF"/>
          <w:sz w:val="15"/>
          <w:szCs w:val="15"/>
        </w:rPr>
        <w:t>a transfer to a later date or</w:t>
      </w:r>
    </w:p>
    <w:p w14:paraId="2067DA92" w14:textId="77777777" w:rsidR="00F41ADA" w:rsidRPr="0000776B" w:rsidRDefault="00F41ADA" w:rsidP="00F41ADA">
      <w:pPr>
        <w:pStyle w:val="ListParagraph"/>
        <w:numPr>
          <w:ilvl w:val="0"/>
          <w:numId w:val="28"/>
        </w:numPr>
        <w:rPr>
          <w:rFonts w:asciiTheme="minorBidi" w:hAnsiTheme="minorBidi" w:cstheme="minorBidi"/>
          <w:b/>
          <w:bCs/>
          <w:color w:val="2E74B5" w:themeColor="accent1" w:themeShade="BF"/>
          <w:sz w:val="15"/>
          <w:szCs w:val="15"/>
        </w:rPr>
      </w:pPr>
      <w:r w:rsidRPr="0000776B">
        <w:rPr>
          <w:rFonts w:asciiTheme="minorBidi" w:hAnsiTheme="minorBidi" w:cstheme="minorBidi"/>
          <w:b/>
          <w:bCs/>
          <w:color w:val="2E74B5" w:themeColor="accent1" w:themeShade="BF"/>
          <w:sz w:val="15"/>
          <w:szCs w:val="15"/>
        </w:rPr>
        <w:t xml:space="preserve">a full refund </w:t>
      </w:r>
    </w:p>
    <w:p w14:paraId="32945E77" w14:textId="77777777" w:rsidR="00905BDA" w:rsidRPr="00905BDA" w:rsidRDefault="00905BDA" w:rsidP="00905BDA">
      <w:pPr>
        <w:numPr>
          <w:ilvl w:val="12"/>
          <w:numId w:val="0"/>
        </w:numPr>
        <w:rPr>
          <w:rFonts w:asciiTheme="minorBidi" w:hAnsiTheme="minorBidi" w:cstheme="minorBidi"/>
          <w:b/>
          <w:color w:val="FF0000"/>
          <w:sz w:val="15"/>
          <w:szCs w:val="15"/>
        </w:rPr>
      </w:pPr>
    </w:p>
    <w:p w14:paraId="4A39F5E3" w14:textId="77777777" w:rsidR="00E063D4" w:rsidRPr="001E039B" w:rsidRDefault="1BDE3741" w:rsidP="1BDE3741">
      <w:pPr>
        <w:rPr>
          <w:rFonts w:asciiTheme="minorBidi" w:hAnsiTheme="minorBidi" w:cstheme="minorBidi"/>
          <w:b/>
          <w:color w:val="2E74B5" w:themeColor="accent1" w:themeShade="BF"/>
          <w:sz w:val="18"/>
          <w:szCs w:val="21"/>
        </w:rPr>
      </w:pPr>
      <w:r w:rsidRPr="1BDE3741">
        <w:rPr>
          <w:rFonts w:asciiTheme="minorBidi" w:hAnsiTheme="minorBidi" w:cstheme="minorBidi"/>
          <w:b/>
          <w:bCs/>
          <w:color w:val="2E74B5" w:themeColor="accent1" w:themeShade="BF"/>
          <w:sz w:val="18"/>
          <w:szCs w:val="18"/>
        </w:rPr>
        <w:t>ASSESSMENT, RESULTS &amp; CERTIFICATION</w:t>
      </w:r>
    </w:p>
    <w:p w14:paraId="375CC38A" w14:textId="7E62632F" w:rsidR="1BDE3741" w:rsidRDefault="1BDE3741" w:rsidP="1BDE3741">
      <w:pPr>
        <w:rPr>
          <w:b/>
          <w:bCs/>
          <w:color w:val="2E74B5" w:themeColor="accent1" w:themeShade="BF"/>
          <w:szCs w:val="16"/>
        </w:rPr>
      </w:pPr>
    </w:p>
    <w:p w14:paraId="2C9AF1AA" w14:textId="77777777" w:rsidR="00E063D4" w:rsidRDefault="00E063D4" w:rsidP="00D4130C">
      <w:pPr>
        <w:ind w:right="185"/>
        <w:jc w:val="both"/>
        <w:rPr>
          <w:rFonts w:asciiTheme="minorBidi" w:hAnsiTheme="minorBidi" w:cstheme="minorBidi"/>
          <w:sz w:val="15"/>
          <w:szCs w:val="18"/>
        </w:rPr>
      </w:pPr>
      <w:r w:rsidRPr="00624892">
        <w:rPr>
          <w:rFonts w:asciiTheme="minorBidi" w:hAnsiTheme="minorBidi" w:cstheme="minorBidi"/>
          <w:sz w:val="15"/>
          <w:szCs w:val="18"/>
        </w:rPr>
        <w:t xml:space="preserve">CELT Athens reserves the right to bar a </w:t>
      </w:r>
      <w:r w:rsidR="003E4728" w:rsidRPr="00624892">
        <w:rPr>
          <w:rFonts w:asciiTheme="minorBidi" w:hAnsiTheme="minorBidi" w:cstheme="minorBidi"/>
          <w:sz w:val="15"/>
          <w:szCs w:val="18"/>
        </w:rPr>
        <w:t>trainee teacher</w:t>
      </w:r>
      <w:r w:rsidRPr="00624892">
        <w:rPr>
          <w:rFonts w:asciiTheme="minorBidi" w:hAnsiTheme="minorBidi" w:cstheme="minorBidi"/>
          <w:sz w:val="15"/>
          <w:szCs w:val="18"/>
        </w:rPr>
        <w:t xml:space="preserve"> from their final assessment for a course they have attended if one or more of the following conditions are not met:</w:t>
      </w:r>
    </w:p>
    <w:p w14:paraId="61821635" w14:textId="77777777" w:rsidR="00D751C0" w:rsidRPr="00624892" w:rsidRDefault="00D751C0" w:rsidP="1BDE3741">
      <w:pPr>
        <w:ind w:right="185"/>
        <w:jc w:val="both"/>
        <w:rPr>
          <w:rFonts w:asciiTheme="minorBidi" w:hAnsiTheme="minorBidi" w:cstheme="minorBidi"/>
          <w:color w:val="C45911" w:themeColor="accent2" w:themeShade="BF"/>
          <w:sz w:val="15"/>
          <w:szCs w:val="15"/>
        </w:rPr>
      </w:pPr>
    </w:p>
    <w:p w14:paraId="4F35C553" w14:textId="77777777" w:rsidR="00E063D4" w:rsidRPr="00624892" w:rsidRDefault="1BDE3741" w:rsidP="1BDE3741">
      <w:pPr>
        <w:numPr>
          <w:ilvl w:val="1"/>
          <w:numId w:val="19"/>
        </w:numPr>
        <w:tabs>
          <w:tab w:val="clear" w:pos="1080"/>
          <w:tab w:val="num" w:pos="360"/>
        </w:tabs>
        <w:ind w:left="360" w:right="-1050"/>
        <w:jc w:val="both"/>
        <w:rPr>
          <w:rFonts w:asciiTheme="minorBidi" w:hAnsiTheme="minorBidi" w:cstheme="minorBidi"/>
          <w:color w:val="C45911" w:themeColor="accent2" w:themeShade="BF"/>
          <w:sz w:val="15"/>
          <w:szCs w:val="15"/>
        </w:rPr>
      </w:pPr>
      <w:r w:rsidRPr="1BDE3741">
        <w:rPr>
          <w:rFonts w:asciiTheme="minorBidi" w:hAnsiTheme="minorBidi" w:cstheme="minorBidi"/>
          <w:color w:val="C45911" w:themeColor="accent2" w:themeShade="BF"/>
          <w:sz w:val="15"/>
          <w:szCs w:val="15"/>
        </w:rPr>
        <w:t>The trainee's internal assessment is incomplete.</w:t>
      </w:r>
    </w:p>
    <w:p w14:paraId="5CDFCE54" w14:textId="4C51D493" w:rsidR="00E063D4" w:rsidRPr="00624892" w:rsidRDefault="1BDE3741" w:rsidP="1BDE3741">
      <w:pPr>
        <w:numPr>
          <w:ilvl w:val="1"/>
          <w:numId w:val="19"/>
        </w:numPr>
        <w:tabs>
          <w:tab w:val="clear" w:pos="1080"/>
          <w:tab w:val="num" w:pos="360"/>
        </w:tabs>
        <w:ind w:left="360" w:right="-1050"/>
        <w:jc w:val="both"/>
        <w:rPr>
          <w:rFonts w:asciiTheme="minorBidi" w:hAnsiTheme="minorBidi" w:cstheme="minorBidi"/>
          <w:color w:val="C45911" w:themeColor="accent2" w:themeShade="BF"/>
          <w:sz w:val="15"/>
          <w:szCs w:val="15"/>
        </w:rPr>
      </w:pPr>
      <w:r w:rsidRPr="1BDE3741">
        <w:rPr>
          <w:rFonts w:asciiTheme="minorBidi" w:hAnsiTheme="minorBidi" w:cstheme="minorBidi"/>
          <w:color w:val="C45911" w:themeColor="accent2" w:themeShade="BF"/>
          <w:sz w:val="15"/>
          <w:szCs w:val="15"/>
        </w:rPr>
        <w:t>The trainee has not fully paid their course fees.</w:t>
      </w:r>
    </w:p>
    <w:p w14:paraId="10FB49CE" w14:textId="20CB6056" w:rsidR="00E063D4" w:rsidRPr="00624892" w:rsidRDefault="1BDE3741" w:rsidP="1BDE3741">
      <w:pPr>
        <w:numPr>
          <w:ilvl w:val="1"/>
          <w:numId w:val="19"/>
        </w:numPr>
        <w:tabs>
          <w:tab w:val="clear" w:pos="1080"/>
          <w:tab w:val="num" w:pos="360"/>
        </w:tabs>
        <w:ind w:left="360" w:right="-1050"/>
        <w:rPr>
          <w:rFonts w:asciiTheme="minorBidi" w:hAnsiTheme="minorBidi" w:cstheme="minorBidi"/>
          <w:color w:val="C45911" w:themeColor="accent2" w:themeShade="BF"/>
          <w:sz w:val="15"/>
          <w:szCs w:val="15"/>
        </w:rPr>
      </w:pPr>
      <w:r w:rsidRPr="1BDE3741">
        <w:rPr>
          <w:rFonts w:asciiTheme="minorBidi" w:hAnsiTheme="minorBidi" w:cstheme="minorBidi"/>
          <w:color w:val="C45911" w:themeColor="accent2" w:themeShade="BF"/>
          <w:sz w:val="15"/>
          <w:szCs w:val="15"/>
        </w:rPr>
        <w:t>The trainee has not attended 100% of the course</w:t>
      </w:r>
    </w:p>
    <w:p w14:paraId="134B1CC9" w14:textId="77777777" w:rsidR="00817AD2" w:rsidRPr="00624892" w:rsidRDefault="00817AD2" w:rsidP="00D4130C">
      <w:pPr>
        <w:autoSpaceDE w:val="0"/>
        <w:autoSpaceDN w:val="0"/>
        <w:adjustRightInd w:val="0"/>
        <w:ind w:right="185"/>
        <w:rPr>
          <w:rFonts w:asciiTheme="minorBidi" w:hAnsiTheme="minorBidi" w:cstheme="minorBidi"/>
          <w:sz w:val="15"/>
          <w:szCs w:val="15"/>
        </w:rPr>
      </w:pPr>
    </w:p>
    <w:p w14:paraId="439C004B" w14:textId="77777777" w:rsidR="002E0891" w:rsidRPr="00624892" w:rsidRDefault="002E0891" w:rsidP="00D4130C">
      <w:pPr>
        <w:autoSpaceDE w:val="0"/>
        <w:autoSpaceDN w:val="0"/>
        <w:adjustRightInd w:val="0"/>
        <w:ind w:right="185"/>
        <w:rPr>
          <w:rFonts w:asciiTheme="minorBidi" w:hAnsiTheme="minorBidi" w:cstheme="minorBidi"/>
          <w:b/>
          <w:sz w:val="15"/>
          <w:szCs w:val="15"/>
        </w:rPr>
      </w:pPr>
      <w:r w:rsidRPr="00624892">
        <w:rPr>
          <w:rFonts w:asciiTheme="minorBidi" w:hAnsiTheme="minorBidi" w:cstheme="minorBidi"/>
          <w:sz w:val="15"/>
          <w:szCs w:val="15"/>
        </w:rPr>
        <w:t>Final grades are decided by the Tutors and validated by the Course A</w:t>
      </w:r>
      <w:r w:rsidR="00817AD2" w:rsidRPr="00624892">
        <w:rPr>
          <w:rFonts w:asciiTheme="minorBidi" w:hAnsiTheme="minorBidi" w:cstheme="minorBidi"/>
          <w:sz w:val="15"/>
          <w:szCs w:val="15"/>
        </w:rPr>
        <w:t>ssessor.</w:t>
      </w:r>
    </w:p>
    <w:p w14:paraId="52C41CB4" w14:textId="77777777" w:rsidR="00A6033C" w:rsidRPr="00624892" w:rsidRDefault="00A6033C" w:rsidP="00D4130C">
      <w:pPr>
        <w:tabs>
          <w:tab w:val="left" w:pos="142"/>
          <w:tab w:val="left" w:pos="2552"/>
        </w:tabs>
        <w:overflowPunct w:val="0"/>
        <w:autoSpaceDE w:val="0"/>
        <w:autoSpaceDN w:val="0"/>
        <w:adjustRightInd w:val="0"/>
        <w:textAlignment w:val="baseline"/>
        <w:rPr>
          <w:rFonts w:asciiTheme="minorBidi" w:hAnsiTheme="minorBidi" w:cstheme="minorBidi"/>
          <w:sz w:val="15"/>
          <w:szCs w:val="18"/>
        </w:rPr>
      </w:pPr>
    </w:p>
    <w:p w14:paraId="4574AB4A" w14:textId="2416C247" w:rsidR="000C139C" w:rsidRDefault="00722B2D" w:rsidP="00D4130C">
      <w:pPr>
        <w:tabs>
          <w:tab w:val="left" w:pos="142"/>
          <w:tab w:val="left" w:pos="2552"/>
        </w:tabs>
        <w:overflowPunct w:val="0"/>
        <w:autoSpaceDE w:val="0"/>
        <w:autoSpaceDN w:val="0"/>
        <w:adjustRightInd w:val="0"/>
        <w:textAlignment w:val="baseline"/>
        <w:rPr>
          <w:rFonts w:asciiTheme="minorBidi" w:hAnsiTheme="minorBidi" w:cstheme="minorBidi"/>
          <w:sz w:val="15"/>
          <w:szCs w:val="18"/>
        </w:rPr>
      </w:pPr>
      <w:r w:rsidRPr="00624892">
        <w:rPr>
          <w:rFonts w:asciiTheme="minorBidi" w:hAnsiTheme="minorBidi" w:cstheme="minorBidi"/>
          <w:sz w:val="15"/>
          <w:szCs w:val="18"/>
        </w:rPr>
        <w:t xml:space="preserve">Upon successful completion of the course, trainees are awarded a </w:t>
      </w:r>
      <w:r w:rsidR="00680D7C" w:rsidRPr="00624892">
        <w:rPr>
          <w:rFonts w:asciiTheme="minorBidi" w:hAnsiTheme="minorBidi" w:cstheme="minorBidi"/>
          <w:sz w:val="15"/>
          <w:szCs w:val="18"/>
        </w:rPr>
        <w:t>Centre Report</w:t>
      </w:r>
      <w:r w:rsidRPr="00624892">
        <w:rPr>
          <w:rFonts w:asciiTheme="minorBidi" w:hAnsiTheme="minorBidi" w:cstheme="minorBidi"/>
          <w:sz w:val="15"/>
          <w:szCs w:val="18"/>
        </w:rPr>
        <w:t xml:space="preserve"> outlining their progress and </w:t>
      </w:r>
      <w:r w:rsidR="00817AD2" w:rsidRPr="00624892">
        <w:rPr>
          <w:rFonts w:asciiTheme="minorBidi" w:hAnsiTheme="minorBidi" w:cstheme="minorBidi"/>
          <w:sz w:val="15"/>
          <w:szCs w:val="18"/>
        </w:rPr>
        <w:t>their grade</w:t>
      </w:r>
      <w:r w:rsidR="000C139C">
        <w:rPr>
          <w:rFonts w:asciiTheme="minorBidi" w:hAnsiTheme="minorBidi" w:cstheme="minorBidi"/>
          <w:sz w:val="15"/>
          <w:szCs w:val="18"/>
        </w:rPr>
        <w:t xml:space="preserve">. This is sent to the trainees via email but it is signed and printed on centre stationery which allows candidates to use for job applications while waiting for their Cambridge Certificate. </w:t>
      </w:r>
    </w:p>
    <w:p w14:paraId="3EE12E90" w14:textId="77777777" w:rsidR="000C139C" w:rsidRDefault="000C139C" w:rsidP="00D4130C">
      <w:pPr>
        <w:tabs>
          <w:tab w:val="left" w:pos="142"/>
          <w:tab w:val="left" w:pos="2552"/>
        </w:tabs>
        <w:overflowPunct w:val="0"/>
        <w:autoSpaceDE w:val="0"/>
        <w:autoSpaceDN w:val="0"/>
        <w:adjustRightInd w:val="0"/>
        <w:textAlignment w:val="baseline"/>
        <w:rPr>
          <w:rFonts w:asciiTheme="minorBidi" w:hAnsiTheme="minorBidi" w:cstheme="minorBidi"/>
          <w:sz w:val="15"/>
          <w:szCs w:val="18"/>
        </w:rPr>
      </w:pPr>
    </w:p>
    <w:p w14:paraId="56466FC6" w14:textId="154EC763" w:rsidR="1BDE3741" w:rsidRDefault="1BDE3741" w:rsidP="1BDE3741">
      <w:pPr>
        <w:tabs>
          <w:tab w:val="left" w:pos="142"/>
          <w:tab w:val="left" w:pos="2552"/>
        </w:tabs>
        <w:rPr>
          <w:rFonts w:asciiTheme="minorBidi" w:hAnsiTheme="minorBidi" w:cstheme="minorBidi"/>
          <w:sz w:val="15"/>
          <w:szCs w:val="15"/>
        </w:rPr>
      </w:pPr>
      <w:r w:rsidRPr="1BDE3741">
        <w:rPr>
          <w:rFonts w:asciiTheme="minorBidi" w:hAnsiTheme="minorBidi" w:cstheme="minorBidi"/>
          <w:sz w:val="15"/>
          <w:szCs w:val="15"/>
        </w:rPr>
        <w:t xml:space="preserve">In about 6 weeks after the end of a course, the CELTA Certificate arrives from Cambridge. The centre undertakes to post CELTA Certificates to candidates via registered post so a clear and accurate postal address must be included in this application form. </w:t>
      </w:r>
    </w:p>
    <w:p w14:paraId="22D3CDF6" w14:textId="6DE9ABD8" w:rsidR="1BDE3741" w:rsidRDefault="1BDE3741" w:rsidP="1BDE3741">
      <w:pPr>
        <w:tabs>
          <w:tab w:val="left" w:pos="142"/>
          <w:tab w:val="left" w:pos="2552"/>
        </w:tabs>
        <w:rPr>
          <w:rFonts w:asciiTheme="minorBidi" w:hAnsiTheme="minorBidi" w:cstheme="minorBidi"/>
          <w:sz w:val="15"/>
          <w:szCs w:val="15"/>
        </w:rPr>
      </w:pPr>
    </w:p>
    <w:p w14:paraId="4414AAB0" w14:textId="0FFD628B" w:rsidR="1BDE3741" w:rsidRPr="00EA5797" w:rsidRDefault="1BDE3741" w:rsidP="1BDE3741">
      <w:pPr>
        <w:tabs>
          <w:tab w:val="left" w:pos="142"/>
          <w:tab w:val="left" w:pos="2552"/>
        </w:tabs>
        <w:rPr>
          <w:rFonts w:asciiTheme="minorBidi" w:hAnsiTheme="minorBidi" w:cstheme="minorBidi"/>
          <w:b/>
          <w:bCs/>
          <w:color w:val="E80089"/>
          <w:sz w:val="20"/>
        </w:rPr>
      </w:pPr>
      <w:r w:rsidRPr="00EA5797">
        <w:rPr>
          <w:rFonts w:asciiTheme="minorBidi" w:hAnsiTheme="minorBidi" w:cstheme="minorBidi"/>
          <w:b/>
          <w:bCs/>
          <w:color w:val="E80089"/>
          <w:sz w:val="20"/>
        </w:rPr>
        <w:t xml:space="preserve">Important! </w:t>
      </w:r>
    </w:p>
    <w:p w14:paraId="319B7E2C" w14:textId="1DA7BCCD" w:rsidR="1BDE3741" w:rsidRDefault="1BDE3741" w:rsidP="1BDE3741">
      <w:pPr>
        <w:tabs>
          <w:tab w:val="left" w:pos="142"/>
          <w:tab w:val="left" w:pos="2552"/>
        </w:tabs>
        <w:rPr>
          <w:szCs w:val="16"/>
        </w:rPr>
      </w:pPr>
    </w:p>
    <w:p w14:paraId="2A953938" w14:textId="117CC07C" w:rsidR="1BDE3741" w:rsidRDefault="0082178F" w:rsidP="1BDE3741">
      <w:pPr>
        <w:tabs>
          <w:tab w:val="left" w:pos="142"/>
          <w:tab w:val="left" w:pos="2552"/>
        </w:tabs>
        <w:spacing w:line="259" w:lineRule="auto"/>
        <w:rPr>
          <w:szCs w:val="16"/>
        </w:rPr>
      </w:pPr>
      <w:r>
        <w:rPr>
          <w:rFonts w:asciiTheme="minorBidi" w:hAnsiTheme="minorBidi" w:cstheme="minorBidi"/>
          <w:sz w:val="15"/>
          <w:szCs w:val="15"/>
        </w:rPr>
        <w:t xml:space="preserve">The centre undertakes to dispatch CELTA certificates via registered post so </w:t>
      </w:r>
      <w:r w:rsidR="00956951">
        <w:rPr>
          <w:rFonts w:asciiTheme="minorBidi" w:hAnsiTheme="minorBidi" w:cstheme="minorBidi"/>
          <w:sz w:val="15"/>
          <w:szCs w:val="15"/>
        </w:rPr>
        <w:t>make sure your address is clear and accurate. C</w:t>
      </w:r>
      <w:r w:rsidR="1BDE3741" w:rsidRPr="1BDE3741">
        <w:rPr>
          <w:rFonts w:asciiTheme="minorBidi" w:hAnsiTheme="minorBidi" w:cstheme="minorBidi"/>
          <w:sz w:val="15"/>
          <w:szCs w:val="15"/>
        </w:rPr>
        <w:t>ourier costs must be covered by the candidates’ themselves to avoid loss of certificates which is common in some countries, e.g. Saudi Arabia, where addresses do not conform to EU specifications.</w:t>
      </w:r>
    </w:p>
    <w:p w14:paraId="158AF325" w14:textId="310C8FE1" w:rsidR="1BDE3741" w:rsidRDefault="1BDE3741" w:rsidP="1BDE3741">
      <w:pPr>
        <w:tabs>
          <w:tab w:val="left" w:pos="142"/>
          <w:tab w:val="left" w:pos="2552"/>
        </w:tabs>
        <w:spacing w:line="259" w:lineRule="auto"/>
        <w:rPr>
          <w:szCs w:val="16"/>
        </w:rPr>
      </w:pPr>
    </w:p>
    <w:p w14:paraId="42C2A75C" w14:textId="6A30AC5F" w:rsidR="00BD1D53" w:rsidRDefault="1BDE3741" w:rsidP="1BDE3741">
      <w:pPr>
        <w:rPr>
          <w:rFonts w:asciiTheme="minorBidi" w:hAnsiTheme="minorBidi" w:cstheme="minorBidi"/>
          <w:sz w:val="15"/>
          <w:szCs w:val="15"/>
        </w:rPr>
      </w:pPr>
      <w:r w:rsidRPr="1BDE3741">
        <w:rPr>
          <w:rFonts w:asciiTheme="minorBidi" w:hAnsiTheme="minorBidi" w:cstheme="minorBidi"/>
          <w:sz w:val="15"/>
          <w:szCs w:val="15"/>
        </w:rPr>
        <w:t xml:space="preserve">The language level of the candidates is specified as </w:t>
      </w:r>
      <w:r w:rsidRPr="00EA5797">
        <w:rPr>
          <w:rFonts w:asciiTheme="minorBidi" w:hAnsiTheme="minorBidi" w:cstheme="minorBidi"/>
          <w:b/>
          <w:bCs/>
          <w:color w:val="E80089"/>
          <w:sz w:val="15"/>
          <w:szCs w:val="15"/>
        </w:rPr>
        <w:t>C1 minimum - or higher - by Cambridge</w:t>
      </w:r>
      <w:r w:rsidRPr="00EA5797">
        <w:rPr>
          <w:rFonts w:asciiTheme="minorBidi" w:hAnsiTheme="minorBidi" w:cstheme="minorBidi"/>
          <w:color w:val="E80089"/>
          <w:sz w:val="15"/>
          <w:szCs w:val="15"/>
        </w:rPr>
        <w:t>.</w:t>
      </w:r>
      <w:r w:rsidRPr="1BDE3741">
        <w:rPr>
          <w:rFonts w:asciiTheme="minorBidi" w:hAnsiTheme="minorBidi" w:cstheme="minorBidi"/>
          <w:sz w:val="15"/>
          <w:szCs w:val="15"/>
        </w:rPr>
        <w:t xml:space="preserve"> All candidates are graded on their language skills during teaching assessments and via their written assignments. It is possible to FAIL the course because of this or because the tutors believe that a candidate does not fulfil important assessment criteria. All tutor decisions are moderated and validated by Cambridge. </w:t>
      </w:r>
    </w:p>
    <w:p w14:paraId="1EC32CC9" w14:textId="77777777" w:rsidR="00BD1D53" w:rsidRDefault="00BD1D53" w:rsidP="0049381F">
      <w:pPr>
        <w:rPr>
          <w:rFonts w:asciiTheme="minorBidi" w:hAnsiTheme="minorBidi" w:cstheme="minorBidi"/>
          <w:sz w:val="15"/>
          <w:szCs w:val="18"/>
        </w:rPr>
      </w:pPr>
    </w:p>
    <w:p w14:paraId="154491D6" w14:textId="5A565230" w:rsidR="001E039B" w:rsidRPr="00EA5797" w:rsidRDefault="1BDE3741" w:rsidP="1BDE3741">
      <w:pPr>
        <w:rPr>
          <w:rFonts w:asciiTheme="minorBidi" w:hAnsiTheme="minorBidi" w:cstheme="minorBidi"/>
          <w:b/>
          <w:bCs/>
          <w:color w:val="E80089"/>
          <w:szCs w:val="16"/>
        </w:rPr>
      </w:pPr>
      <w:r w:rsidRPr="00EA5797">
        <w:rPr>
          <w:rFonts w:asciiTheme="minorBidi" w:hAnsiTheme="minorBidi" w:cstheme="minorBidi"/>
          <w:b/>
          <w:bCs/>
          <w:color w:val="E80089"/>
          <w:sz w:val="18"/>
          <w:szCs w:val="18"/>
        </w:rPr>
        <w:t>If</w:t>
      </w:r>
      <w:r w:rsidRPr="00EA5797">
        <w:rPr>
          <w:rFonts w:asciiTheme="minorBidi" w:hAnsiTheme="minorBidi" w:cstheme="minorBidi"/>
          <w:b/>
          <w:bCs/>
          <w:color w:val="E80089"/>
          <w:sz w:val="20"/>
        </w:rPr>
        <w:t xml:space="preserve"> </w:t>
      </w:r>
      <w:r w:rsidRPr="00EA5797">
        <w:rPr>
          <w:rFonts w:asciiTheme="minorBidi" w:hAnsiTheme="minorBidi" w:cstheme="minorBidi"/>
          <w:b/>
          <w:bCs/>
          <w:color w:val="E80089"/>
          <w:szCs w:val="16"/>
        </w:rPr>
        <w:t>a candidate fails, they must repeat the full course</w:t>
      </w:r>
      <w:r w:rsidR="00EA5797" w:rsidRPr="00EA5797">
        <w:rPr>
          <w:rFonts w:asciiTheme="minorBidi" w:hAnsiTheme="minorBidi" w:cstheme="minorBidi"/>
          <w:b/>
          <w:bCs/>
          <w:color w:val="E80089"/>
          <w:szCs w:val="16"/>
        </w:rPr>
        <w:t xml:space="preserve"> </w:t>
      </w:r>
      <w:r w:rsidR="00EA5797" w:rsidRPr="00EA5797">
        <w:rPr>
          <w:rFonts w:asciiTheme="minorBidi" w:hAnsiTheme="minorBidi" w:cstheme="minorBidi"/>
          <w:b/>
          <w:bCs/>
          <w:color w:val="E80089"/>
          <w:sz w:val="15"/>
          <w:szCs w:val="18"/>
        </w:rPr>
        <w:t>and pay full tuition and Cambridge assessment fees.</w:t>
      </w:r>
    </w:p>
    <w:p w14:paraId="36A67FCA" w14:textId="77777777" w:rsidR="0010728A" w:rsidRDefault="0010728A" w:rsidP="1BDE3741">
      <w:pPr>
        <w:rPr>
          <w:b/>
          <w:bCs/>
          <w:color w:val="C45911" w:themeColor="accent2" w:themeShade="BF"/>
          <w:sz w:val="18"/>
          <w:szCs w:val="18"/>
        </w:rPr>
      </w:pPr>
    </w:p>
    <w:p w14:paraId="2C885E3D" w14:textId="0A6097A6" w:rsidR="0010728A" w:rsidRDefault="0010728A" w:rsidP="0049381F">
      <w:pPr>
        <w:rPr>
          <w:b/>
          <w:color w:val="FF0000"/>
        </w:rPr>
        <w:sectPr w:rsidR="0010728A">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567" w:right="424" w:bottom="567" w:left="1134" w:header="720" w:footer="720" w:gutter="0"/>
          <w:cols w:num="2" w:space="566"/>
        </w:sectPr>
      </w:pPr>
    </w:p>
    <w:p w14:paraId="1BE3C383" w14:textId="77777777" w:rsidR="0082178F" w:rsidRDefault="0082178F" w:rsidP="00817AD2">
      <w:pPr>
        <w:ind w:right="-1050"/>
        <w:jc w:val="both"/>
        <w:rPr>
          <w:rFonts w:ascii="Calibri" w:hAnsi="Calibri"/>
          <w:b/>
          <w:color w:val="2E74B5" w:themeColor="accent1" w:themeShade="BF"/>
        </w:rPr>
      </w:pPr>
    </w:p>
    <w:p w14:paraId="4C84F65B" w14:textId="77777777" w:rsidR="0082178F" w:rsidRDefault="0082178F" w:rsidP="00817AD2">
      <w:pPr>
        <w:ind w:right="-1050"/>
        <w:jc w:val="both"/>
        <w:rPr>
          <w:rFonts w:ascii="Calibri" w:hAnsi="Calibri"/>
          <w:b/>
          <w:color w:val="2E74B5" w:themeColor="accent1" w:themeShade="BF"/>
        </w:rPr>
      </w:pPr>
    </w:p>
    <w:p w14:paraId="0BAD8CC1" w14:textId="77777777" w:rsidR="00425571" w:rsidRPr="003E649D" w:rsidRDefault="00425571" w:rsidP="00425571">
      <w:pPr>
        <w:ind w:right="-1050"/>
        <w:jc w:val="both"/>
        <w:rPr>
          <w:rFonts w:ascii="Calibri" w:hAnsi="Calibri"/>
          <w:b/>
          <w:color w:val="E80089"/>
          <w:sz w:val="36"/>
          <w:szCs w:val="44"/>
        </w:rPr>
      </w:pPr>
      <w:r w:rsidRPr="003E649D">
        <w:rPr>
          <w:rFonts w:ascii="Calibri" w:hAnsi="Calibri"/>
          <w:b/>
          <w:color w:val="E80089"/>
          <w:sz w:val="36"/>
          <w:szCs w:val="44"/>
        </w:rPr>
        <w:t>PLEASE READ THIS PAGE CAREFULLY AND SIGN THIS!</w:t>
      </w:r>
    </w:p>
    <w:p w14:paraId="1BFD81E3" w14:textId="77777777" w:rsidR="00425571" w:rsidRDefault="00425571" w:rsidP="00425571">
      <w:pPr>
        <w:ind w:right="-1050"/>
        <w:jc w:val="both"/>
        <w:rPr>
          <w:rFonts w:ascii="Calibri" w:hAnsi="Calibri"/>
          <w:b/>
          <w:color w:val="2E74B5" w:themeColor="accent1" w:themeShade="BF"/>
        </w:rPr>
      </w:pPr>
    </w:p>
    <w:p w14:paraId="676C96A9" w14:textId="77777777" w:rsidR="00425571" w:rsidRPr="003E649D" w:rsidRDefault="00425571" w:rsidP="00425571">
      <w:pPr>
        <w:ind w:right="-1050"/>
        <w:jc w:val="both"/>
        <w:rPr>
          <w:rFonts w:ascii="Calibri" w:hAnsi="Calibri" w:cs="TimesNewRoman,Bold"/>
          <w:b/>
          <w:bCs/>
          <w:color w:val="2E74B5" w:themeColor="accent1" w:themeShade="BF"/>
          <w:sz w:val="22"/>
          <w:szCs w:val="22"/>
        </w:rPr>
      </w:pPr>
      <w:r w:rsidRPr="003E649D">
        <w:rPr>
          <w:rFonts w:ascii="Calibri" w:hAnsi="Calibri"/>
          <w:b/>
          <w:color w:val="2E74B5" w:themeColor="accent1" w:themeShade="BF"/>
          <w:sz w:val="22"/>
          <w:szCs w:val="28"/>
        </w:rPr>
        <w:t xml:space="preserve">I have read &amp; agree with the above terms </w:t>
      </w:r>
      <w:r>
        <w:rPr>
          <w:rFonts w:ascii="Calibri" w:hAnsi="Calibri"/>
          <w:b/>
          <w:color w:val="2E74B5" w:themeColor="accent1" w:themeShade="BF"/>
          <w:sz w:val="22"/>
          <w:szCs w:val="28"/>
        </w:rPr>
        <w:t>&amp;</w:t>
      </w:r>
      <w:r w:rsidRPr="003E649D">
        <w:rPr>
          <w:rFonts w:ascii="Calibri" w:hAnsi="Calibri"/>
          <w:b/>
          <w:color w:val="2E74B5" w:themeColor="accent1" w:themeShade="BF"/>
          <w:sz w:val="22"/>
          <w:szCs w:val="28"/>
        </w:rPr>
        <w:t xml:space="preserve"> conditions</w:t>
      </w:r>
    </w:p>
    <w:p w14:paraId="4BDCD03F" w14:textId="77777777" w:rsidR="00425571" w:rsidRDefault="00425571" w:rsidP="00425571">
      <w:pPr>
        <w:ind w:right="-1050"/>
        <w:jc w:val="both"/>
        <w:rPr>
          <w:rFonts w:ascii="Calibri" w:hAnsi="Calibri"/>
        </w:rPr>
      </w:pPr>
    </w:p>
    <w:p w14:paraId="712DEE94" w14:textId="77777777" w:rsidR="00425571" w:rsidRPr="007B132A" w:rsidRDefault="00425571" w:rsidP="00425571">
      <w:pPr>
        <w:ind w:right="-1050"/>
        <w:jc w:val="both"/>
        <w:rPr>
          <w:rFonts w:ascii="Calibri" w:hAnsi="Calibri"/>
        </w:rPr>
      </w:pPr>
    </w:p>
    <w:p w14:paraId="0A26A0F9" w14:textId="77777777" w:rsidR="00425571" w:rsidRDefault="00425571" w:rsidP="00425571">
      <w:pPr>
        <w:ind w:right="-1050"/>
        <w:jc w:val="both"/>
        <w:rPr>
          <w:rFonts w:ascii="Calibri" w:hAnsi="Calibri"/>
        </w:rPr>
      </w:pPr>
      <w:r w:rsidRPr="007B132A">
        <w:rPr>
          <w:rFonts w:ascii="Calibri" w:hAnsi="Calibri"/>
        </w:rPr>
        <w:t>Name</w:t>
      </w:r>
      <w:r>
        <w:rPr>
          <w:rFonts w:ascii="Calibri" w:hAnsi="Calibri"/>
        </w:rPr>
        <w:t>:</w:t>
      </w:r>
      <w:r w:rsidRPr="007B132A">
        <w:rPr>
          <w:rFonts w:ascii="Calibri" w:hAnsi="Calibri"/>
        </w:rPr>
        <w:t xml:space="preserve">  </w:t>
      </w:r>
    </w:p>
    <w:p w14:paraId="06FA3804" w14:textId="77777777" w:rsidR="00425571" w:rsidRDefault="00425571" w:rsidP="00425571">
      <w:pPr>
        <w:ind w:right="-1050"/>
        <w:jc w:val="both"/>
        <w:rPr>
          <w:rFonts w:ascii="Calibri" w:hAnsi="Calibri"/>
        </w:rPr>
      </w:pPr>
      <w:r>
        <w:rPr>
          <w:rFonts w:ascii="Calibri" w:hAnsi="Calibri"/>
        </w:rPr>
        <w:t>Date:</w:t>
      </w:r>
      <w:r w:rsidRPr="007B132A">
        <w:rPr>
          <w:rFonts w:ascii="Calibri" w:hAnsi="Calibri"/>
        </w:rPr>
        <w:t xml:space="preserve">   </w:t>
      </w:r>
    </w:p>
    <w:p w14:paraId="4843B6D6" w14:textId="77777777" w:rsidR="00425571" w:rsidRDefault="00425571" w:rsidP="00425571">
      <w:pPr>
        <w:ind w:right="-1050"/>
        <w:jc w:val="both"/>
        <w:rPr>
          <w:rFonts w:ascii="Calibri" w:hAnsi="Calibri"/>
        </w:rPr>
      </w:pPr>
      <w:r>
        <w:rPr>
          <w:rFonts w:ascii="Calibri" w:hAnsi="Calibri"/>
        </w:rPr>
        <w:t>Signature:</w:t>
      </w:r>
    </w:p>
    <w:p w14:paraId="68CA1139" w14:textId="77777777" w:rsidR="00425571" w:rsidRDefault="00425571" w:rsidP="00425571">
      <w:pPr>
        <w:ind w:left="851" w:right="-1333"/>
        <w:jc w:val="center"/>
        <w:rPr>
          <w:rFonts w:ascii="Trebuchet MS" w:hAnsi="Trebuchet MS"/>
          <w:i/>
          <w:sz w:val="20"/>
          <w:szCs w:val="22"/>
        </w:rPr>
      </w:pPr>
    </w:p>
    <w:p w14:paraId="2B039D9C" w14:textId="77777777" w:rsidR="00425571" w:rsidRDefault="00425571" w:rsidP="00425571">
      <w:pPr>
        <w:ind w:left="851" w:right="-1333"/>
        <w:jc w:val="center"/>
        <w:rPr>
          <w:rFonts w:ascii="Trebuchet MS" w:hAnsi="Trebuchet MS"/>
          <w:i/>
          <w:sz w:val="20"/>
          <w:szCs w:val="22"/>
        </w:rPr>
      </w:pPr>
    </w:p>
    <w:p w14:paraId="44C244B6" w14:textId="77777777" w:rsidR="00425571" w:rsidRDefault="00425571" w:rsidP="00425571">
      <w:pPr>
        <w:ind w:left="851" w:right="-1333"/>
        <w:jc w:val="center"/>
        <w:rPr>
          <w:rFonts w:ascii="Trebuchet MS" w:hAnsi="Trebuchet MS"/>
          <w:i/>
          <w:sz w:val="20"/>
          <w:szCs w:val="22"/>
        </w:rPr>
      </w:pPr>
    </w:p>
    <w:p w14:paraId="6BD2C831" w14:textId="77777777" w:rsidR="00425571" w:rsidRDefault="00425571" w:rsidP="00425571">
      <w:pPr>
        <w:ind w:right="-1050"/>
        <w:jc w:val="both"/>
        <w:rPr>
          <w:rFonts w:ascii="Calibri" w:hAnsi="Calibri"/>
        </w:rPr>
      </w:pPr>
    </w:p>
    <w:p w14:paraId="1056E3FC" w14:textId="77777777" w:rsidR="00425571" w:rsidRDefault="00425571" w:rsidP="00425571">
      <w:pPr>
        <w:ind w:right="-1192"/>
        <w:jc w:val="both"/>
        <w:rPr>
          <w:rFonts w:ascii="Trebuchet MS" w:hAnsi="Trebuchet MS"/>
          <w:i/>
          <w:sz w:val="20"/>
          <w:szCs w:val="22"/>
        </w:rPr>
      </w:pPr>
      <w:r>
        <w:rPr>
          <w:rFonts w:ascii="Trebuchet MS" w:hAnsi="Trebuchet MS"/>
          <w:szCs w:val="22"/>
        </w:rPr>
        <w:t>You can type or draw your signature in the space above.</w:t>
      </w:r>
    </w:p>
    <w:p w14:paraId="7074E87A" w14:textId="77777777" w:rsidR="00425571" w:rsidRPr="007B132A" w:rsidRDefault="00425571" w:rsidP="00425571">
      <w:pPr>
        <w:ind w:right="-1050"/>
        <w:jc w:val="both"/>
        <w:rPr>
          <w:rFonts w:ascii="Calibri" w:hAnsi="Calibri"/>
          <w:sz w:val="18"/>
          <w:szCs w:val="16"/>
        </w:rPr>
      </w:pPr>
    </w:p>
    <w:p w14:paraId="5007776C" w14:textId="77777777" w:rsidR="00425571" w:rsidRPr="0051090F" w:rsidRDefault="00425571" w:rsidP="00425571">
      <w:pPr>
        <w:ind w:right="185"/>
        <w:rPr>
          <w:rFonts w:ascii="Calibri" w:hAnsi="Calibri"/>
          <w:color w:val="E80089"/>
          <w:sz w:val="14"/>
        </w:rPr>
      </w:pPr>
      <w:r w:rsidRPr="0051090F">
        <w:rPr>
          <w:rFonts w:ascii="Calibri" w:hAnsi="Calibri"/>
          <w:b/>
          <w:color w:val="E80089"/>
          <w:sz w:val="20"/>
          <w:szCs w:val="16"/>
        </w:rPr>
        <w:t xml:space="preserve">N.B. This page must be returned signed electronically to CELT Athens or print, scan/take a snapshot &amp; email us the scanned page please. </w:t>
      </w:r>
    </w:p>
    <w:p w14:paraId="1E5DE10E" w14:textId="50A60228" w:rsidR="00821ABF" w:rsidRPr="00323772" w:rsidRDefault="00821ABF" w:rsidP="00425571">
      <w:pPr>
        <w:ind w:right="-1050"/>
        <w:jc w:val="both"/>
        <w:rPr>
          <w:rFonts w:ascii="Calibri" w:hAnsi="Calibri"/>
          <w:color w:val="C45911" w:themeColor="accent2" w:themeShade="BF"/>
          <w:sz w:val="18"/>
          <w:szCs w:val="18"/>
        </w:rPr>
      </w:pPr>
    </w:p>
    <w:sectPr w:rsidR="00821ABF" w:rsidRPr="00323772" w:rsidSect="005D271A">
      <w:headerReference w:type="even" r:id="rId28"/>
      <w:headerReference w:type="default" r:id="rId29"/>
      <w:footerReference w:type="even" r:id="rId30"/>
      <w:footerReference w:type="default" r:id="rId31"/>
      <w:headerReference w:type="first" r:id="rId32"/>
      <w:footerReference w:type="first" r:id="rId33"/>
      <w:type w:val="continuous"/>
      <w:pgSz w:w="11906" w:h="16838"/>
      <w:pgMar w:top="426" w:right="1133" w:bottom="568"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3CDD" w14:textId="77777777" w:rsidR="009C4B40" w:rsidRDefault="009C4B40">
      <w:r>
        <w:separator/>
      </w:r>
    </w:p>
  </w:endnote>
  <w:endnote w:type="continuationSeparator" w:id="0">
    <w:p w14:paraId="0B647107" w14:textId="77777777" w:rsidR="009C4B40" w:rsidRDefault="009C4B40">
      <w:r>
        <w:continuationSeparator/>
      </w:r>
    </w:p>
  </w:endnote>
  <w:endnote w:type="continuationNotice" w:id="1">
    <w:p w14:paraId="5F88C500" w14:textId="77777777" w:rsidR="009C4B40" w:rsidRDefault="009C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Μοντέρνα">
    <w:altName w:val="Courier New"/>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4D"/>
    <w:family w:val="auto"/>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Baby 4 Normal">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6B7BBAD" w14:paraId="043532A9" w14:textId="77777777" w:rsidTr="06B7BBAD">
      <w:tc>
        <w:tcPr>
          <w:tcW w:w="3130" w:type="dxa"/>
        </w:tcPr>
        <w:p w14:paraId="1DA801DF" w14:textId="76C3143B" w:rsidR="06B7BBAD" w:rsidRDefault="06B7BBAD" w:rsidP="06B7BBAD">
          <w:pPr>
            <w:pStyle w:val="Header"/>
            <w:ind w:left="-115"/>
          </w:pPr>
        </w:p>
      </w:tc>
      <w:tc>
        <w:tcPr>
          <w:tcW w:w="3130" w:type="dxa"/>
        </w:tcPr>
        <w:p w14:paraId="2A9BC503" w14:textId="0EE169CF" w:rsidR="06B7BBAD" w:rsidRDefault="06B7BBAD" w:rsidP="06B7BBAD">
          <w:pPr>
            <w:pStyle w:val="Header"/>
            <w:jc w:val="center"/>
          </w:pPr>
        </w:p>
      </w:tc>
      <w:tc>
        <w:tcPr>
          <w:tcW w:w="3130" w:type="dxa"/>
        </w:tcPr>
        <w:p w14:paraId="18675BEE" w14:textId="7C1489CE" w:rsidR="06B7BBAD" w:rsidRDefault="06B7BBAD" w:rsidP="06B7BBAD">
          <w:pPr>
            <w:pStyle w:val="Header"/>
            <w:ind w:right="-115"/>
            <w:jc w:val="right"/>
          </w:pPr>
        </w:p>
      </w:tc>
    </w:tr>
  </w:tbl>
  <w:p w14:paraId="1F20F695" w14:textId="2A548A17" w:rsidR="06B7BBAD" w:rsidRDefault="06B7BBAD" w:rsidP="06B7BB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6B7BBAD" w14:paraId="3813CC8A" w14:textId="77777777" w:rsidTr="06B7BBAD">
      <w:tc>
        <w:tcPr>
          <w:tcW w:w="2990" w:type="dxa"/>
        </w:tcPr>
        <w:p w14:paraId="6488B2F3" w14:textId="5F42D291" w:rsidR="06B7BBAD" w:rsidRDefault="06B7BBAD" w:rsidP="06B7BBAD">
          <w:pPr>
            <w:pStyle w:val="Header"/>
            <w:ind w:left="-115"/>
          </w:pPr>
        </w:p>
      </w:tc>
      <w:tc>
        <w:tcPr>
          <w:tcW w:w="2990" w:type="dxa"/>
        </w:tcPr>
        <w:p w14:paraId="2D3D57BA" w14:textId="268416DE" w:rsidR="06B7BBAD" w:rsidRDefault="06B7BBAD" w:rsidP="06B7BBAD">
          <w:pPr>
            <w:pStyle w:val="Header"/>
            <w:jc w:val="center"/>
          </w:pPr>
        </w:p>
      </w:tc>
      <w:tc>
        <w:tcPr>
          <w:tcW w:w="2990" w:type="dxa"/>
        </w:tcPr>
        <w:p w14:paraId="1E7B7691" w14:textId="09887D6E" w:rsidR="06B7BBAD" w:rsidRDefault="06B7BBAD" w:rsidP="06B7BBAD">
          <w:pPr>
            <w:pStyle w:val="Header"/>
            <w:ind w:right="-115"/>
            <w:jc w:val="right"/>
          </w:pPr>
        </w:p>
      </w:tc>
    </w:tr>
  </w:tbl>
  <w:p w14:paraId="6A9ECD05" w14:textId="7A04FFFE" w:rsidR="06B7BBAD" w:rsidRDefault="06B7BBAD" w:rsidP="06B7BBA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6B7BBAD" w14:paraId="073A3EB2" w14:textId="77777777" w:rsidTr="06B7BBAD">
      <w:tc>
        <w:tcPr>
          <w:tcW w:w="2990" w:type="dxa"/>
        </w:tcPr>
        <w:p w14:paraId="380781D9" w14:textId="07EBFA6C" w:rsidR="06B7BBAD" w:rsidRDefault="06B7BBAD" w:rsidP="06B7BBAD">
          <w:pPr>
            <w:pStyle w:val="Header"/>
            <w:ind w:left="-115"/>
          </w:pPr>
        </w:p>
      </w:tc>
      <w:tc>
        <w:tcPr>
          <w:tcW w:w="2990" w:type="dxa"/>
        </w:tcPr>
        <w:p w14:paraId="73F0F63C" w14:textId="291BEE1C" w:rsidR="06B7BBAD" w:rsidRDefault="06B7BBAD" w:rsidP="06B7BBAD">
          <w:pPr>
            <w:pStyle w:val="Header"/>
            <w:jc w:val="center"/>
          </w:pPr>
        </w:p>
      </w:tc>
      <w:tc>
        <w:tcPr>
          <w:tcW w:w="2990" w:type="dxa"/>
        </w:tcPr>
        <w:p w14:paraId="6C6B9342" w14:textId="5C5CE092" w:rsidR="06B7BBAD" w:rsidRDefault="06B7BBAD" w:rsidP="06B7BBAD">
          <w:pPr>
            <w:pStyle w:val="Header"/>
            <w:ind w:right="-115"/>
            <w:jc w:val="right"/>
          </w:pPr>
        </w:p>
      </w:tc>
    </w:tr>
  </w:tbl>
  <w:p w14:paraId="0BF63AC9" w14:textId="37C5B916" w:rsidR="06B7BBAD" w:rsidRDefault="06B7BBAD" w:rsidP="06B7BBA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6B7BBAD" w14:paraId="7E4FF940" w14:textId="77777777" w:rsidTr="06B7BBAD">
      <w:tc>
        <w:tcPr>
          <w:tcW w:w="2990" w:type="dxa"/>
        </w:tcPr>
        <w:p w14:paraId="43FC8F86" w14:textId="6952928E" w:rsidR="06B7BBAD" w:rsidRDefault="06B7BBAD" w:rsidP="06B7BBAD">
          <w:pPr>
            <w:pStyle w:val="Header"/>
            <w:ind w:left="-115"/>
          </w:pPr>
        </w:p>
      </w:tc>
      <w:tc>
        <w:tcPr>
          <w:tcW w:w="2990" w:type="dxa"/>
        </w:tcPr>
        <w:p w14:paraId="38C094D7" w14:textId="609B9FAF" w:rsidR="06B7BBAD" w:rsidRDefault="06B7BBAD" w:rsidP="06B7BBAD">
          <w:pPr>
            <w:pStyle w:val="Header"/>
            <w:jc w:val="center"/>
          </w:pPr>
        </w:p>
      </w:tc>
      <w:tc>
        <w:tcPr>
          <w:tcW w:w="2990" w:type="dxa"/>
        </w:tcPr>
        <w:p w14:paraId="1ABBCFE2" w14:textId="51AD8A3E" w:rsidR="06B7BBAD" w:rsidRDefault="06B7BBAD" w:rsidP="06B7BBAD">
          <w:pPr>
            <w:pStyle w:val="Header"/>
            <w:ind w:right="-115"/>
            <w:jc w:val="right"/>
          </w:pPr>
        </w:p>
      </w:tc>
    </w:tr>
  </w:tbl>
  <w:p w14:paraId="232DC1DF" w14:textId="2D2CA104" w:rsidR="06B7BBAD" w:rsidRDefault="06B7BBAD" w:rsidP="06B7B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6B7BBAD" w14:paraId="1058191A" w14:textId="77777777" w:rsidTr="06B7BBAD">
      <w:tc>
        <w:tcPr>
          <w:tcW w:w="3130" w:type="dxa"/>
        </w:tcPr>
        <w:p w14:paraId="34E86DE5" w14:textId="27437A75" w:rsidR="06B7BBAD" w:rsidRDefault="06B7BBAD" w:rsidP="06B7BBAD">
          <w:pPr>
            <w:pStyle w:val="Header"/>
            <w:ind w:left="-115"/>
          </w:pPr>
        </w:p>
      </w:tc>
      <w:tc>
        <w:tcPr>
          <w:tcW w:w="3130" w:type="dxa"/>
        </w:tcPr>
        <w:p w14:paraId="4197B590" w14:textId="11DC18A8" w:rsidR="06B7BBAD" w:rsidRDefault="06B7BBAD" w:rsidP="06B7BBAD">
          <w:pPr>
            <w:pStyle w:val="Header"/>
            <w:jc w:val="center"/>
          </w:pPr>
        </w:p>
      </w:tc>
      <w:tc>
        <w:tcPr>
          <w:tcW w:w="3130" w:type="dxa"/>
        </w:tcPr>
        <w:p w14:paraId="4ABF15D6" w14:textId="01C92F81" w:rsidR="06B7BBAD" w:rsidRDefault="06B7BBAD" w:rsidP="06B7BBAD">
          <w:pPr>
            <w:pStyle w:val="Header"/>
            <w:ind w:right="-115"/>
            <w:jc w:val="right"/>
          </w:pPr>
        </w:p>
      </w:tc>
    </w:tr>
  </w:tbl>
  <w:p w14:paraId="7D99E0F1" w14:textId="16FF2DCF" w:rsidR="06B7BBAD" w:rsidRDefault="06B7BBAD" w:rsidP="06B7B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6B7BBAD" w14:paraId="4CEB5F28" w14:textId="77777777" w:rsidTr="06B7BBAD">
      <w:tc>
        <w:tcPr>
          <w:tcW w:w="3130" w:type="dxa"/>
        </w:tcPr>
        <w:p w14:paraId="31EE780A" w14:textId="310A0868" w:rsidR="06B7BBAD" w:rsidRDefault="06B7BBAD" w:rsidP="06B7BBAD">
          <w:pPr>
            <w:pStyle w:val="Header"/>
            <w:ind w:left="-115"/>
          </w:pPr>
        </w:p>
      </w:tc>
      <w:tc>
        <w:tcPr>
          <w:tcW w:w="3130" w:type="dxa"/>
        </w:tcPr>
        <w:p w14:paraId="73D2532A" w14:textId="3CCEB058" w:rsidR="06B7BBAD" w:rsidRDefault="06B7BBAD" w:rsidP="06B7BBAD">
          <w:pPr>
            <w:pStyle w:val="Header"/>
            <w:jc w:val="center"/>
          </w:pPr>
        </w:p>
      </w:tc>
      <w:tc>
        <w:tcPr>
          <w:tcW w:w="3130" w:type="dxa"/>
        </w:tcPr>
        <w:p w14:paraId="791C4994" w14:textId="336736EE" w:rsidR="06B7BBAD" w:rsidRDefault="06B7BBAD" w:rsidP="06B7BBAD">
          <w:pPr>
            <w:pStyle w:val="Header"/>
            <w:ind w:right="-115"/>
            <w:jc w:val="right"/>
          </w:pPr>
        </w:p>
      </w:tc>
    </w:tr>
  </w:tbl>
  <w:p w14:paraId="0301204A" w14:textId="4E7C5C07" w:rsidR="06B7BBAD" w:rsidRDefault="06B7BBAD" w:rsidP="06B7B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6B7BBAD" w14:paraId="41FBF459" w14:textId="77777777" w:rsidTr="06B7BBAD">
      <w:tc>
        <w:tcPr>
          <w:tcW w:w="3320" w:type="dxa"/>
        </w:tcPr>
        <w:p w14:paraId="0FED6C56" w14:textId="1A58099C" w:rsidR="06B7BBAD" w:rsidRDefault="06B7BBAD" w:rsidP="06B7BBAD">
          <w:pPr>
            <w:pStyle w:val="Header"/>
            <w:ind w:left="-115"/>
          </w:pPr>
        </w:p>
      </w:tc>
      <w:tc>
        <w:tcPr>
          <w:tcW w:w="3320" w:type="dxa"/>
        </w:tcPr>
        <w:p w14:paraId="5DCD9270" w14:textId="6FCAEA72" w:rsidR="06B7BBAD" w:rsidRDefault="06B7BBAD" w:rsidP="06B7BBAD">
          <w:pPr>
            <w:pStyle w:val="Header"/>
            <w:jc w:val="center"/>
          </w:pPr>
        </w:p>
      </w:tc>
      <w:tc>
        <w:tcPr>
          <w:tcW w:w="3320" w:type="dxa"/>
        </w:tcPr>
        <w:p w14:paraId="645C9C58" w14:textId="1739682B" w:rsidR="06B7BBAD" w:rsidRDefault="06B7BBAD" w:rsidP="06B7BBAD">
          <w:pPr>
            <w:pStyle w:val="Header"/>
            <w:ind w:right="-115"/>
            <w:jc w:val="right"/>
          </w:pPr>
        </w:p>
      </w:tc>
    </w:tr>
  </w:tbl>
  <w:p w14:paraId="4B27AFC8" w14:textId="7A6CE475" w:rsidR="06B7BBAD" w:rsidRDefault="06B7BBAD" w:rsidP="06B7BB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6B7BBAD" w14:paraId="11CE18CF" w14:textId="77777777" w:rsidTr="06B7BBAD">
      <w:tc>
        <w:tcPr>
          <w:tcW w:w="3320" w:type="dxa"/>
        </w:tcPr>
        <w:p w14:paraId="5296C47D" w14:textId="4D040322" w:rsidR="06B7BBAD" w:rsidRDefault="06B7BBAD" w:rsidP="06B7BBAD">
          <w:pPr>
            <w:pStyle w:val="Header"/>
            <w:ind w:left="-115"/>
          </w:pPr>
        </w:p>
      </w:tc>
      <w:tc>
        <w:tcPr>
          <w:tcW w:w="3320" w:type="dxa"/>
        </w:tcPr>
        <w:p w14:paraId="0B3F1845" w14:textId="26105455" w:rsidR="06B7BBAD" w:rsidRDefault="06B7BBAD" w:rsidP="06B7BBAD">
          <w:pPr>
            <w:pStyle w:val="Header"/>
            <w:jc w:val="center"/>
          </w:pPr>
        </w:p>
      </w:tc>
      <w:tc>
        <w:tcPr>
          <w:tcW w:w="3320" w:type="dxa"/>
        </w:tcPr>
        <w:p w14:paraId="1371AAA8" w14:textId="79843001" w:rsidR="06B7BBAD" w:rsidRDefault="06B7BBAD" w:rsidP="06B7BBAD">
          <w:pPr>
            <w:pStyle w:val="Header"/>
            <w:ind w:right="-115"/>
            <w:jc w:val="right"/>
          </w:pPr>
        </w:p>
      </w:tc>
    </w:tr>
  </w:tbl>
  <w:p w14:paraId="28017C1B" w14:textId="6EE6D57B" w:rsidR="06B7BBAD" w:rsidRDefault="06B7BBAD" w:rsidP="06B7BB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6B7BBAD" w14:paraId="6B9EAC2A" w14:textId="77777777" w:rsidTr="06B7BBAD">
      <w:tc>
        <w:tcPr>
          <w:tcW w:w="3320" w:type="dxa"/>
        </w:tcPr>
        <w:p w14:paraId="19299707" w14:textId="23509623" w:rsidR="06B7BBAD" w:rsidRDefault="06B7BBAD" w:rsidP="06B7BBAD">
          <w:pPr>
            <w:pStyle w:val="Header"/>
            <w:ind w:left="-115"/>
          </w:pPr>
        </w:p>
      </w:tc>
      <w:tc>
        <w:tcPr>
          <w:tcW w:w="3320" w:type="dxa"/>
        </w:tcPr>
        <w:p w14:paraId="23836C7C" w14:textId="45163CFF" w:rsidR="06B7BBAD" w:rsidRDefault="06B7BBAD" w:rsidP="06B7BBAD">
          <w:pPr>
            <w:pStyle w:val="Header"/>
            <w:jc w:val="center"/>
          </w:pPr>
        </w:p>
      </w:tc>
      <w:tc>
        <w:tcPr>
          <w:tcW w:w="3320" w:type="dxa"/>
        </w:tcPr>
        <w:p w14:paraId="1EA87910" w14:textId="41586ADD" w:rsidR="06B7BBAD" w:rsidRDefault="06B7BBAD" w:rsidP="06B7BBAD">
          <w:pPr>
            <w:pStyle w:val="Header"/>
            <w:ind w:right="-115"/>
            <w:jc w:val="right"/>
          </w:pPr>
        </w:p>
      </w:tc>
    </w:tr>
  </w:tbl>
  <w:p w14:paraId="0A6C1330" w14:textId="4FC37FDF" w:rsidR="06B7BBAD" w:rsidRDefault="06B7BBAD" w:rsidP="06B7BB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06B7BBAD" w14:paraId="5ADA38FF" w14:textId="77777777" w:rsidTr="06B7BBAD">
      <w:tc>
        <w:tcPr>
          <w:tcW w:w="3445" w:type="dxa"/>
        </w:tcPr>
        <w:p w14:paraId="732AD752" w14:textId="1D42D5A9" w:rsidR="06B7BBAD" w:rsidRDefault="06B7BBAD" w:rsidP="06B7BBAD">
          <w:pPr>
            <w:pStyle w:val="Header"/>
            <w:ind w:left="-115"/>
          </w:pPr>
        </w:p>
      </w:tc>
      <w:tc>
        <w:tcPr>
          <w:tcW w:w="3445" w:type="dxa"/>
        </w:tcPr>
        <w:p w14:paraId="0A4490E8" w14:textId="7C7A157D" w:rsidR="06B7BBAD" w:rsidRDefault="06B7BBAD" w:rsidP="06B7BBAD">
          <w:pPr>
            <w:pStyle w:val="Header"/>
            <w:jc w:val="center"/>
          </w:pPr>
        </w:p>
      </w:tc>
      <w:tc>
        <w:tcPr>
          <w:tcW w:w="3445" w:type="dxa"/>
        </w:tcPr>
        <w:p w14:paraId="21539975" w14:textId="19236C36" w:rsidR="06B7BBAD" w:rsidRDefault="06B7BBAD" w:rsidP="06B7BBAD">
          <w:pPr>
            <w:pStyle w:val="Header"/>
            <w:ind w:right="-115"/>
            <w:jc w:val="right"/>
          </w:pPr>
        </w:p>
      </w:tc>
    </w:tr>
  </w:tbl>
  <w:p w14:paraId="7DB255E6" w14:textId="28499A40" w:rsidR="06B7BBAD" w:rsidRDefault="06B7BBAD" w:rsidP="06B7BB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06B7BBAD" w14:paraId="43D5D709" w14:textId="77777777" w:rsidTr="06B7BBAD">
      <w:tc>
        <w:tcPr>
          <w:tcW w:w="3445" w:type="dxa"/>
        </w:tcPr>
        <w:p w14:paraId="1FE57FD3" w14:textId="60244040" w:rsidR="06B7BBAD" w:rsidRDefault="06B7BBAD" w:rsidP="06B7BBAD">
          <w:pPr>
            <w:pStyle w:val="Header"/>
            <w:ind w:left="-115"/>
          </w:pPr>
        </w:p>
      </w:tc>
      <w:tc>
        <w:tcPr>
          <w:tcW w:w="3445" w:type="dxa"/>
        </w:tcPr>
        <w:p w14:paraId="6632A4F0" w14:textId="38AF2653" w:rsidR="06B7BBAD" w:rsidRDefault="06B7BBAD" w:rsidP="06B7BBAD">
          <w:pPr>
            <w:pStyle w:val="Header"/>
            <w:jc w:val="center"/>
          </w:pPr>
        </w:p>
      </w:tc>
      <w:tc>
        <w:tcPr>
          <w:tcW w:w="3445" w:type="dxa"/>
        </w:tcPr>
        <w:p w14:paraId="5539C209" w14:textId="0BC9D905" w:rsidR="06B7BBAD" w:rsidRDefault="06B7BBAD" w:rsidP="06B7BBAD">
          <w:pPr>
            <w:pStyle w:val="Header"/>
            <w:ind w:right="-115"/>
            <w:jc w:val="right"/>
          </w:pPr>
        </w:p>
      </w:tc>
    </w:tr>
  </w:tbl>
  <w:p w14:paraId="19DAE5E9" w14:textId="7D977833" w:rsidR="06B7BBAD" w:rsidRDefault="06B7BBAD" w:rsidP="06B7BBA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06B7BBAD" w14:paraId="3A8041BA" w14:textId="77777777" w:rsidTr="06B7BBAD">
      <w:tc>
        <w:tcPr>
          <w:tcW w:w="3445" w:type="dxa"/>
        </w:tcPr>
        <w:p w14:paraId="316A4A71" w14:textId="5276A174" w:rsidR="06B7BBAD" w:rsidRDefault="06B7BBAD" w:rsidP="06B7BBAD">
          <w:pPr>
            <w:pStyle w:val="Header"/>
            <w:ind w:left="-115"/>
          </w:pPr>
        </w:p>
      </w:tc>
      <w:tc>
        <w:tcPr>
          <w:tcW w:w="3445" w:type="dxa"/>
        </w:tcPr>
        <w:p w14:paraId="483DBDE3" w14:textId="4233DFC2" w:rsidR="06B7BBAD" w:rsidRDefault="06B7BBAD" w:rsidP="06B7BBAD">
          <w:pPr>
            <w:pStyle w:val="Header"/>
            <w:jc w:val="center"/>
          </w:pPr>
        </w:p>
      </w:tc>
      <w:tc>
        <w:tcPr>
          <w:tcW w:w="3445" w:type="dxa"/>
        </w:tcPr>
        <w:p w14:paraId="4467C0D3" w14:textId="21DDBAFD" w:rsidR="06B7BBAD" w:rsidRDefault="06B7BBAD" w:rsidP="06B7BBAD">
          <w:pPr>
            <w:pStyle w:val="Header"/>
            <w:ind w:right="-115"/>
            <w:jc w:val="right"/>
          </w:pPr>
        </w:p>
      </w:tc>
    </w:tr>
  </w:tbl>
  <w:p w14:paraId="115BDAAF" w14:textId="4C40C631" w:rsidR="06B7BBAD" w:rsidRDefault="06B7BBAD" w:rsidP="06B7B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60CC" w14:textId="77777777" w:rsidR="009C4B40" w:rsidRDefault="009C4B40">
      <w:r>
        <w:separator/>
      </w:r>
    </w:p>
  </w:footnote>
  <w:footnote w:type="continuationSeparator" w:id="0">
    <w:p w14:paraId="36DB4B30" w14:textId="77777777" w:rsidR="009C4B40" w:rsidRDefault="009C4B40">
      <w:r>
        <w:continuationSeparator/>
      </w:r>
    </w:p>
  </w:footnote>
  <w:footnote w:type="continuationNotice" w:id="1">
    <w:p w14:paraId="58E1B3B7" w14:textId="77777777" w:rsidR="009C4B40" w:rsidRDefault="009C4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6B7BBAD" w14:paraId="5100BAE3" w14:textId="77777777" w:rsidTr="06B7BBAD">
      <w:tc>
        <w:tcPr>
          <w:tcW w:w="3130" w:type="dxa"/>
        </w:tcPr>
        <w:p w14:paraId="786C93D4" w14:textId="0189D817" w:rsidR="06B7BBAD" w:rsidRDefault="06B7BBAD" w:rsidP="06B7BBAD">
          <w:pPr>
            <w:pStyle w:val="Header"/>
            <w:ind w:left="-115"/>
          </w:pPr>
        </w:p>
      </w:tc>
      <w:tc>
        <w:tcPr>
          <w:tcW w:w="3130" w:type="dxa"/>
        </w:tcPr>
        <w:p w14:paraId="2054B332" w14:textId="5A2E88BE" w:rsidR="06B7BBAD" w:rsidRDefault="06B7BBAD" w:rsidP="06B7BBAD">
          <w:pPr>
            <w:pStyle w:val="Header"/>
            <w:jc w:val="center"/>
          </w:pPr>
        </w:p>
      </w:tc>
      <w:tc>
        <w:tcPr>
          <w:tcW w:w="3130" w:type="dxa"/>
        </w:tcPr>
        <w:p w14:paraId="65C1F2DD" w14:textId="7A642D51" w:rsidR="06B7BBAD" w:rsidRDefault="06B7BBAD" w:rsidP="06B7BBAD">
          <w:pPr>
            <w:pStyle w:val="Header"/>
            <w:ind w:right="-115"/>
            <w:jc w:val="right"/>
          </w:pPr>
        </w:p>
      </w:tc>
    </w:tr>
  </w:tbl>
  <w:p w14:paraId="4D44C0B5" w14:textId="63776055" w:rsidR="06B7BBAD" w:rsidRDefault="06B7BBAD" w:rsidP="06B7BB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6B7BBAD" w14:paraId="484877C1" w14:textId="77777777" w:rsidTr="06B7BBAD">
      <w:tc>
        <w:tcPr>
          <w:tcW w:w="2990" w:type="dxa"/>
        </w:tcPr>
        <w:p w14:paraId="747F17A3" w14:textId="69E096D5" w:rsidR="06B7BBAD" w:rsidRDefault="06B7BBAD" w:rsidP="06B7BBAD">
          <w:pPr>
            <w:pStyle w:val="Header"/>
            <w:ind w:left="-115"/>
          </w:pPr>
        </w:p>
      </w:tc>
      <w:tc>
        <w:tcPr>
          <w:tcW w:w="2990" w:type="dxa"/>
        </w:tcPr>
        <w:p w14:paraId="1A14D3DD" w14:textId="4EDF6AE6" w:rsidR="06B7BBAD" w:rsidRDefault="06B7BBAD" w:rsidP="06B7BBAD">
          <w:pPr>
            <w:pStyle w:val="Header"/>
            <w:jc w:val="center"/>
          </w:pPr>
        </w:p>
      </w:tc>
      <w:tc>
        <w:tcPr>
          <w:tcW w:w="2990" w:type="dxa"/>
        </w:tcPr>
        <w:p w14:paraId="36C838C9" w14:textId="28ABFAC4" w:rsidR="06B7BBAD" w:rsidRDefault="06B7BBAD" w:rsidP="06B7BBAD">
          <w:pPr>
            <w:pStyle w:val="Header"/>
            <w:ind w:right="-115"/>
            <w:jc w:val="right"/>
          </w:pPr>
        </w:p>
      </w:tc>
    </w:tr>
  </w:tbl>
  <w:p w14:paraId="26454785" w14:textId="267AEEC8" w:rsidR="06B7BBAD" w:rsidRDefault="06B7BBAD" w:rsidP="06B7BB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6B7BBAD" w14:paraId="4D04D267" w14:textId="77777777" w:rsidTr="06B7BBAD">
      <w:tc>
        <w:tcPr>
          <w:tcW w:w="2990" w:type="dxa"/>
        </w:tcPr>
        <w:p w14:paraId="5A7A9931" w14:textId="2181FF4B" w:rsidR="06B7BBAD" w:rsidRDefault="06B7BBAD" w:rsidP="06B7BBAD">
          <w:pPr>
            <w:pStyle w:val="Header"/>
            <w:ind w:left="-115"/>
          </w:pPr>
        </w:p>
      </w:tc>
      <w:tc>
        <w:tcPr>
          <w:tcW w:w="2990" w:type="dxa"/>
        </w:tcPr>
        <w:p w14:paraId="0D5B780E" w14:textId="05AE364A" w:rsidR="06B7BBAD" w:rsidRDefault="06B7BBAD" w:rsidP="06B7BBAD">
          <w:pPr>
            <w:pStyle w:val="Header"/>
            <w:jc w:val="center"/>
          </w:pPr>
        </w:p>
      </w:tc>
      <w:tc>
        <w:tcPr>
          <w:tcW w:w="2990" w:type="dxa"/>
        </w:tcPr>
        <w:p w14:paraId="45290F86" w14:textId="7A9A69D4" w:rsidR="06B7BBAD" w:rsidRDefault="06B7BBAD" w:rsidP="06B7BBAD">
          <w:pPr>
            <w:pStyle w:val="Header"/>
            <w:ind w:right="-115"/>
            <w:jc w:val="right"/>
          </w:pPr>
        </w:p>
      </w:tc>
    </w:tr>
  </w:tbl>
  <w:p w14:paraId="279C649F" w14:textId="5BCE304B" w:rsidR="06B7BBAD" w:rsidRDefault="06B7BBAD" w:rsidP="06B7BB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6B7BBAD" w14:paraId="0E891643" w14:textId="77777777" w:rsidTr="06B7BBAD">
      <w:tc>
        <w:tcPr>
          <w:tcW w:w="2990" w:type="dxa"/>
        </w:tcPr>
        <w:p w14:paraId="111109B2" w14:textId="3DF07214" w:rsidR="06B7BBAD" w:rsidRDefault="06B7BBAD" w:rsidP="06B7BBAD">
          <w:pPr>
            <w:pStyle w:val="Header"/>
            <w:ind w:left="-115"/>
          </w:pPr>
        </w:p>
      </w:tc>
      <w:tc>
        <w:tcPr>
          <w:tcW w:w="2990" w:type="dxa"/>
        </w:tcPr>
        <w:p w14:paraId="5FFEB3F8" w14:textId="51B09AB6" w:rsidR="06B7BBAD" w:rsidRDefault="06B7BBAD" w:rsidP="06B7BBAD">
          <w:pPr>
            <w:pStyle w:val="Header"/>
            <w:jc w:val="center"/>
          </w:pPr>
        </w:p>
      </w:tc>
      <w:tc>
        <w:tcPr>
          <w:tcW w:w="2990" w:type="dxa"/>
        </w:tcPr>
        <w:p w14:paraId="0E477DDF" w14:textId="7D214262" w:rsidR="06B7BBAD" w:rsidRDefault="06B7BBAD" w:rsidP="06B7BBAD">
          <w:pPr>
            <w:pStyle w:val="Header"/>
            <w:ind w:right="-115"/>
            <w:jc w:val="right"/>
          </w:pPr>
        </w:p>
      </w:tc>
    </w:tr>
  </w:tbl>
  <w:p w14:paraId="4168225B" w14:textId="20807ADA" w:rsidR="06B7BBAD" w:rsidRDefault="06B7BBAD" w:rsidP="06B7B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6B7BBAD" w14:paraId="24946BBC" w14:textId="77777777" w:rsidTr="06B7BBAD">
      <w:tc>
        <w:tcPr>
          <w:tcW w:w="3130" w:type="dxa"/>
        </w:tcPr>
        <w:p w14:paraId="735DBEBE" w14:textId="689EFF8D" w:rsidR="06B7BBAD" w:rsidRDefault="06B7BBAD" w:rsidP="06B7BBAD">
          <w:pPr>
            <w:pStyle w:val="Header"/>
            <w:ind w:left="-115"/>
          </w:pPr>
        </w:p>
      </w:tc>
      <w:tc>
        <w:tcPr>
          <w:tcW w:w="3130" w:type="dxa"/>
        </w:tcPr>
        <w:p w14:paraId="6C0C0933" w14:textId="01CDDDFF" w:rsidR="06B7BBAD" w:rsidRDefault="06B7BBAD" w:rsidP="06B7BBAD">
          <w:pPr>
            <w:pStyle w:val="Header"/>
            <w:jc w:val="center"/>
          </w:pPr>
        </w:p>
      </w:tc>
      <w:tc>
        <w:tcPr>
          <w:tcW w:w="3130" w:type="dxa"/>
        </w:tcPr>
        <w:p w14:paraId="4DCA6705" w14:textId="18231344" w:rsidR="06B7BBAD" w:rsidRDefault="06B7BBAD" w:rsidP="06B7BBAD">
          <w:pPr>
            <w:pStyle w:val="Header"/>
            <w:ind w:right="-115"/>
            <w:jc w:val="right"/>
          </w:pPr>
        </w:p>
      </w:tc>
    </w:tr>
  </w:tbl>
  <w:p w14:paraId="2E2859A8" w14:textId="5DF1A6A8" w:rsidR="06B7BBAD" w:rsidRDefault="06B7BBAD" w:rsidP="06B7B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C0DC" w14:textId="0B1C376A" w:rsidR="06B7BBAD" w:rsidRDefault="00EA67D0" w:rsidP="06B7BBAD">
    <w:pPr>
      <w:pStyle w:val="Header"/>
    </w:pPr>
    <w:r>
      <w:rPr>
        <w:rFonts w:ascii="Trebuchet MS" w:hAnsi="Trebuchet MS"/>
        <w:noProof/>
        <w:sz w:val="20"/>
      </w:rPr>
      <w:drawing>
        <wp:anchor distT="0" distB="0" distL="114300" distR="114300" simplePos="0" relativeHeight="251659264" behindDoc="0" locked="0" layoutInCell="1" allowOverlap="1" wp14:anchorId="5486849F" wp14:editId="3C879E4C">
          <wp:simplePos x="0" y="0"/>
          <wp:positionH relativeFrom="column">
            <wp:posOffset>-872511</wp:posOffset>
          </wp:positionH>
          <wp:positionV relativeFrom="paragraph">
            <wp:posOffset>-465226</wp:posOffset>
          </wp:positionV>
          <wp:extent cx="7634605" cy="1903730"/>
          <wp:effectExtent l="0" t="0" r="0" b="1270"/>
          <wp:wrapThrough wrapText="bothSides">
            <wp:wrapPolygon edited="0">
              <wp:start x="0" y="0"/>
              <wp:lineTo x="0" y="21470"/>
              <wp:lineTo x="21559" y="21470"/>
              <wp:lineTo x="21559"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t="26694" b="4004"/>
                  <a:stretch/>
                </pic:blipFill>
                <pic:spPr bwMode="auto">
                  <a:xfrm>
                    <a:off x="0" y="0"/>
                    <a:ext cx="7634605" cy="1903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6B7BBAD" w14:paraId="0823741B" w14:textId="77777777" w:rsidTr="06B7BBAD">
      <w:tc>
        <w:tcPr>
          <w:tcW w:w="3320" w:type="dxa"/>
        </w:tcPr>
        <w:p w14:paraId="76F3C0AB" w14:textId="5BDA09EF" w:rsidR="06B7BBAD" w:rsidRDefault="06B7BBAD" w:rsidP="06B7BBAD">
          <w:pPr>
            <w:pStyle w:val="Header"/>
            <w:ind w:left="-115"/>
          </w:pPr>
        </w:p>
      </w:tc>
      <w:tc>
        <w:tcPr>
          <w:tcW w:w="3320" w:type="dxa"/>
        </w:tcPr>
        <w:p w14:paraId="5AFE8F08" w14:textId="02E65781" w:rsidR="06B7BBAD" w:rsidRDefault="06B7BBAD" w:rsidP="06B7BBAD">
          <w:pPr>
            <w:pStyle w:val="Header"/>
            <w:jc w:val="center"/>
          </w:pPr>
        </w:p>
      </w:tc>
      <w:tc>
        <w:tcPr>
          <w:tcW w:w="3320" w:type="dxa"/>
        </w:tcPr>
        <w:p w14:paraId="0F7D0E40" w14:textId="75AE8A48" w:rsidR="06B7BBAD" w:rsidRDefault="06B7BBAD" w:rsidP="06B7BBAD">
          <w:pPr>
            <w:pStyle w:val="Header"/>
            <w:ind w:right="-115"/>
            <w:jc w:val="right"/>
          </w:pPr>
        </w:p>
      </w:tc>
    </w:tr>
  </w:tbl>
  <w:p w14:paraId="36BC4883" w14:textId="0CE74166" w:rsidR="06B7BBAD" w:rsidRDefault="06B7BBAD" w:rsidP="06B7BB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6B7BBAD" w14:paraId="72FFB22A" w14:textId="77777777" w:rsidTr="06B7BBAD">
      <w:tc>
        <w:tcPr>
          <w:tcW w:w="3320" w:type="dxa"/>
        </w:tcPr>
        <w:p w14:paraId="6BE2B257" w14:textId="6CEF89C9" w:rsidR="06B7BBAD" w:rsidRDefault="06B7BBAD" w:rsidP="06B7BBAD">
          <w:pPr>
            <w:pStyle w:val="Header"/>
            <w:ind w:left="-115"/>
          </w:pPr>
        </w:p>
      </w:tc>
      <w:tc>
        <w:tcPr>
          <w:tcW w:w="3320" w:type="dxa"/>
        </w:tcPr>
        <w:p w14:paraId="1C6D877D" w14:textId="7BC490AD" w:rsidR="06B7BBAD" w:rsidRDefault="06B7BBAD" w:rsidP="06B7BBAD">
          <w:pPr>
            <w:pStyle w:val="Header"/>
            <w:jc w:val="center"/>
          </w:pPr>
        </w:p>
      </w:tc>
      <w:tc>
        <w:tcPr>
          <w:tcW w:w="3320" w:type="dxa"/>
        </w:tcPr>
        <w:p w14:paraId="42D0D3F0" w14:textId="48C46251" w:rsidR="06B7BBAD" w:rsidRDefault="06B7BBAD" w:rsidP="06B7BBAD">
          <w:pPr>
            <w:pStyle w:val="Header"/>
            <w:ind w:right="-115"/>
            <w:jc w:val="right"/>
          </w:pPr>
        </w:p>
      </w:tc>
    </w:tr>
  </w:tbl>
  <w:p w14:paraId="00988FC5" w14:textId="3E4B44E4" w:rsidR="06B7BBAD" w:rsidRDefault="06B7BBAD" w:rsidP="06B7BB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6B7BBAD" w14:paraId="17D2F99C" w14:textId="77777777" w:rsidTr="06B7BBAD">
      <w:tc>
        <w:tcPr>
          <w:tcW w:w="3320" w:type="dxa"/>
        </w:tcPr>
        <w:p w14:paraId="0AC1D144" w14:textId="1453C486" w:rsidR="06B7BBAD" w:rsidRDefault="06B7BBAD" w:rsidP="06B7BBAD">
          <w:pPr>
            <w:pStyle w:val="Header"/>
            <w:ind w:left="-115"/>
          </w:pPr>
        </w:p>
      </w:tc>
      <w:tc>
        <w:tcPr>
          <w:tcW w:w="3320" w:type="dxa"/>
        </w:tcPr>
        <w:p w14:paraId="5B1B0C98" w14:textId="66017C5E" w:rsidR="06B7BBAD" w:rsidRDefault="06B7BBAD" w:rsidP="06B7BBAD">
          <w:pPr>
            <w:pStyle w:val="Header"/>
            <w:jc w:val="center"/>
          </w:pPr>
        </w:p>
      </w:tc>
      <w:tc>
        <w:tcPr>
          <w:tcW w:w="3320" w:type="dxa"/>
        </w:tcPr>
        <w:p w14:paraId="0528F417" w14:textId="41360679" w:rsidR="06B7BBAD" w:rsidRDefault="06B7BBAD" w:rsidP="06B7BBAD">
          <w:pPr>
            <w:pStyle w:val="Header"/>
            <w:ind w:right="-115"/>
            <w:jc w:val="right"/>
          </w:pPr>
        </w:p>
      </w:tc>
    </w:tr>
  </w:tbl>
  <w:p w14:paraId="7EF0841F" w14:textId="66F429C8" w:rsidR="06B7BBAD" w:rsidRDefault="06B7BBAD" w:rsidP="06B7BB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06B7BBAD" w14:paraId="5AA83783" w14:textId="77777777" w:rsidTr="06B7BBAD">
      <w:tc>
        <w:tcPr>
          <w:tcW w:w="3445" w:type="dxa"/>
        </w:tcPr>
        <w:p w14:paraId="64B2B071" w14:textId="51213C6F" w:rsidR="06B7BBAD" w:rsidRDefault="06B7BBAD" w:rsidP="06B7BBAD">
          <w:pPr>
            <w:pStyle w:val="Header"/>
            <w:ind w:left="-115"/>
          </w:pPr>
        </w:p>
      </w:tc>
      <w:tc>
        <w:tcPr>
          <w:tcW w:w="3445" w:type="dxa"/>
        </w:tcPr>
        <w:p w14:paraId="154611A7" w14:textId="27585199" w:rsidR="06B7BBAD" w:rsidRDefault="06B7BBAD" w:rsidP="06B7BBAD">
          <w:pPr>
            <w:pStyle w:val="Header"/>
            <w:jc w:val="center"/>
          </w:pPr>
        </w:p>
      </w:tc>
      <w:tc>
        <w:tcPr>
          <w:tcW w:w="3445" w:type="dxa"/>
        </w:tcPr>
        <w:p w14:paraId="4B4CE457" w14:textId="3AD1599F" w:rsidR="06B7BBAD" w:rsidRDefault="06B7BBAD" w:rsidP="06B7BBAD">
          <w:pPr>
            <w:pStyle w:val="Header"/>
            <w:ind w:right="-115"/>
            <w:jc w:val="right"/>
          </w:pPr>
        </w:p>
      </w:tc>
    </w:tr>
  </w:tbl>
  <w:p w14:paraId="056B2FC2" w14:textId="4E19A479" w:rsidR="06B7BBAD" w:rsidRDefault="06B7BBAD" w:rsidP="06B7BB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06B7BBAD" w14:paraId="2C7B6633" w14:textId="77777777" w:rsidTr="06B7BBAD">
      <w:tc>
        <w:tcPr>
          <w:tcW w:w="3445" w:type="dxa"/>
        </w:tcPr>
        <w:p w14:paraId="64B1A98B" w14:textId="5236E047" w:rsidR="06B7BBAD" w:rsidRDefault="06B7BBAD" w:rsidP="06B7BBAD">
          <w:pPr>
            <w:pStyle w:val="Header"/>
            <w:ind w:left="-115"/>
          </w:pPr>
        </w:p>
      </w:tc>
      <w:tc>
        <w:tcPr>
          <w:tcW w:w="3445" w:type="dxa"/>
        </w:tcPr>
        <w:p w14:paraId="6E50F390" w14:textId="184C57CA" w:rsidR="06B7BBAD" w:rsidRDefault="06B7BBAD" w:rsidP="06B7BBAD">
          <w:pPr>
            <w:pStyle w:val="Header"/>
            <w:jc w:val="center"/>
          </w:pPr>
        </w:p>
      </w:tc>
      <w:tc>
        <w:tcPr>
          <w:tcW w:w="3445" w:type="dxa"/>
        </w:tcPr>
        <w:p w14:paraId="1A376427" w14:textId="73C5D9F7" w:rsidR="06B7BBAD" w:rsidRDefault="06B7BBAD" w:rsidP="06B7BBAD">
          <w:pPr>
            <w:pStyle w:val="Header"/>
            <w:ind w:right="-115"/>
            <w:jc w:val="right"/>
          </w:pPr>
        </w:p>
      </w:tc>
    </w:tr>
  </w:tbl>
  <w:p w14:paraId="7865CE24" w14:textId="5A5A6D9E" w:rsidR="06B7BBAD" w:rsidRDefault="06B7BBAD" w:rsidP="06B7BB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06B7BBAD" w14:paraId="3DB6954C" w14:textId="77777777" w:rsidTr="06B7BBAD">
      <w:tc>
        <w:tcPr>
          <w:tcW w:w="3445" w:type="dxa"/>
        </w:tcPr>
        <w:p w14:paraId="0FF0FC4F" w14:textId="2F681B70" w:rsidR="06B7BBAD" w:rsidRDefault="06B7BBAD" w:rsidP="06B7BBAD">
          <w:pPr>
            <w:pStyle w:val="Header"/>
            <w:ind w:left="-115"/>
          </w:pPr>
        </w:p>
      </w:tc>
      <w:tc>
        <w:tcPr>
          <w:tcW w:w="3445" w:type="dxa"/>
        </w:tcPr>
        <w:p w14:paraId="356F05F1" w14:textId="02F97196" w:rsidR="06B7BBAD" w:rsidRDefault="06B7BBAD" w:rsidP="06B7BBAD">
          <w:pPr>
            <w:pStyle w:val="Header"/>
            <w:jc w:val="center"/>
          </w:pPr>
        </w:p>
      </w:tc>
      <w:tc>
        <w:tcPr>
          <w:tcW w:w="3445" w:type="dxa"/>
        </w:tcPr>
        <w:p w14:paraId="1F8E5FCA" w14:textId="49AB3CF5" w:rsidR="06B7BBAD" w:rsidRDefault="06B7BBAD" w:rsidP="06B7BBAD">
          <w:pPr>
            <w:pStyle w:val="Header"/>
            <w:ind w:right="-115"/>
            <w:jc w:val="right"/>
          </w:pPr>
        </w:p>
      </w:tc>
    </w:tr>
  </w:tbl>
  <w:p w14:paraId="130CCF46" w14:textId="16810C6D" w:rsidR="06B7BBAD" w:rsidRDefault="06B7BBAD" w:rsidP="06B7B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243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15AE4D2"/>
    <w:lvl w:ilvl="0">
      <w:numFmt w:val="decimal"/>
      <w:lvlText w:val="*"/>
      <w:lvlJc w:val="left"/>
    </w:lvl>
  </w:abstractNum>
  <w:abstractNum w:abstractNumId="2"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00000007"/>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7" w15:restartNumberingAfterBreak="0">
    <w:nsid w:val="0000000B"/>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C"/>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19806BD"/>
    <w:multiLevelType w:val="hybridMultilevel"/>
    <w:tmpl w:val="51EE9710"/>
    <w:lvl w:ilvl="0" w:tplc="0409000F">
      <w:start w:val="1"/>
      <w:numFmt w:val="decimal"/>
      <w:lvlText w:val="%1."/>
      <w:lvlJc w:val="left"/>
      <w:pPr>
        <w:tabs>
          <w:tab w:val="num" w:pos="1080"/>
        </w:tabs>
        <w:ind w:left="108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15:restartNumberingAfterBreak="0">
    <w:nsid w:val="25141945"/>
    <w:multiLevelType w:val="hybridMultilevel"/>
    <w:tmpl w:val="719E1354"/>
    <w:lvl w:ilvl="0" w:tplc="0AC6A39E">
      <w:start w:val="5"/>
      <w:numFmt w:val="bullet"/>
      <w:lvlText w:val=""/>
      <w:lvlJc w:val="left"/>
      <w:pPr>
        <w:ind w:left="364" w:hanging="360"/>
      </w:pPr>
      <w:rPr>
        <w:rFonts w:ascii="Symbol" w:eastAsia="Μοντέρνα" w:hAnsi="Symbol" w:cs="Times New Roman" w:hint="default"/>
      </w:rPr>
    </w:lvl>
    <w:lvl w:ilvl="1" w:tplc="04080003" w:tentative="1">
      <w:start w:val="1"/>
      <w:numFmt w:val="bullet"/>
      <w:lvlText w:val="o"/>
      <w:lvlJc w:val="left"/>
      <w:pPr>
        <w:ind w:left="1084" w:hanging="360"/>
      </w:pPr>
      <w:rPr>
        <w:rFonts w:ascii="Courier New" w:hAnsi="Courier New" w:cs="Courier New" w:hint="default"/>
      </w:rPr>
    </w:lvl>
    <w:lvl w:ilvl="2" w:tplc="04080005" w:tentative="1">
      <w:start w:val="1"/>
      <w:numFmt w:val="bullet"/>
      <w:lvlText w:val=""/>
      <w:lvlJc w:val="left"/>
      <w:pPr>
        <w:ind w:left="1804" w:hanging="360"/>
      </w:pPr>
      <w:rPr>
        <w:rFonts w:ascii="Wingdings" w:hAnsi="Wingdings" w:hint="default"/>
      </w:rPr>
    </w:lvl>
    <w:lvl w:ilvl="3" w:tplc="04080001" w:tentative="1">
      <w:start w:val="1"/>
      <w:numFmt w:val="bullet"/>
      <w:lvlText w:val=""/>
      <w:lvlJc w:val="left"/>
      <w:pPr>
        <w:ind w:left="2524" w:hanging="360"/>
      </w:pPr>
      <w:rPr>
        <w:rFonts w:ascii="Symbol" w:hAnsi="Symbol" w:hint="default"/>
      </w:rPr>
    </w:lvl>
    <w:lvl w:ilvl="4" w:tplc="04080003" w:tentative="1">
      <w:start w:val="1"/>
      <w:numFmt w:val="bullet"/>
      <w:lvlText w:val="o"/>
      <w:lvlJc w:val="left"/>
      <w:pPr>
        <w:ind w:left="3244" w:hanging="360"/>
      </w:pPr>
      <w:rPr>
        <w:rFonts w:ascii="Courier New" w:hAnsi="Courier New" w:cs="Courier New" w:hint="default"/>
      </w:rPr>
    </w:lvl>
    <w:lvl w:ilvl="5" w:tplc="04080005" w:tentative="1">
      <w:start w:val="1"/>
      <w:numFmt w:val="bullet"/>
      <w:lvlText w:val=""/>
      <w:lvlJc w:val="left"/>
      <w:pPr>
        <w:ind w:left="3964" w:hanging="360"/>
      </w:pPr>
      <w:rPr>
        <w:rFonts w:ascii="Wingdings" w:hAnsi="Wingdings" w:hint="default"/>
      </w:rPr>
    </w:lvl>
    <w:lvl w:ilvl="6" w:tplc="04080001" w:tentative="1">
      <w:start w:val="1"/>
      <w:numFmt w:val="bullet"/>
      <w:lvlText w:val=""/>
      <w:lvlJc w:val="left"/>
      <w:pPr>
        <w:ind w:left="4684" w:hanging="360"/>
      </w:pPr>
      <w:rPr>
        <w:rFonts w:ascii="Symbol" w:hAnsi="Symbol" w:hint="default"/>
      </w:rPr>
    </w:lvl>
    <w:lvl w:ilvl="7" w:tplc="04080003" w:tentative="1">
      <w:start w:val="1"/>
      <w:numFmt w:val="bullet"/>
      <w:lvlText w:val="o"/>
      <w:lvlJc w:val="left"/>
      <w:pPr>
        <w:ind w:left="5404" w:hanging="360"/>
      </w:pPr>
      <w:rPr>
        <w:rFonts w:ascii="Courier New" w:hAnsi="Courier New" w:cs="Courier New" w:hint="default"/>
      </w:rPr>
    </w:lvl>
    <w:lvl w:ilvl="8" w:tplc="04080005" w:tentative="1">
      <w:start w:val="1"/>
      <w:numFmt w:val="bullet"/>
      <w:lvlText w:val=""/>
      <w:lvlJc w:val="left"/>
      <w:pPr>
        <w:ind w:left="6124" w:hanging="360"/>
      </w:pPr>
      <w:rPr>
        <w:rFonts w:ascii="Wingdings" w:hAnsi="Wingdings" w:hint="default"/>
      </w:rPr>
    </w:lvl>
  </w:abstractNum>
  <w:abstractNum w:abstractNumId="11" w15:restartNumberingAfterBreak="0">
    <w:nsid w:val="25597AE6"/>
    <w:multiLevelType w:val="hybridMultilevel"/>
    <w:tmpl w:val="834C59BC"/>
    <w:lvl w:ilvl="0" w:tplc="D468135E">
      <w:start w:val="1"/>
      <w:numFmt w:val="decimal"/>
      <w:lvlText w:val="%1."/>
      <w:lvlJc w:val="left"/>
      <w:pPr>
        <w:tabs>
          <w:tab w:val="num" w:pos="1077"/>
        </w:tabs>
        <w:ind w:left="1077" w:hanging="360"/>
      </w:pPr>
      <w:rPr>
        <w:rFonts w:hint="default"/>
        <w:sz w:val="16"/>
        <w:szCs w:val="16"/>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267B0567"/>
    <w:multiLevelType w:val="multilevel"/>
    <w:tmpl w:val="F18A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E2594"/>
    <w:multiLevelType w:val="hybridMultilevel"/>
    <w:tmpl w:val="9F029BC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56C37"/>
    <w:multiLevelType w:val="hybridMultilevel"/>
    <w:tmpl w:val="E6ECA002"/>
    <w:lvl w:ilvl="0" w:tplc="66C05360">
      <w:start w:val="14"/>
      <w:numFmt w:val="bullet"/>
      <w:lvlText w:val=""/>
      <w:lvlJc w:val="left"/>
      <w:pPr>
        <w:tabs>
          <w:tab w:val="num" w:pos="1127"/>
        </w:tabs>
        <w:ind w:left="1127" w:hanging="360"/>
      </w:pPr>
      <w:rPr>
        <w:rFonts w:ascii="Symbol" w:eastAsia="Μοντέρνα" w:hAnsi="Symbol" w:cs="Times New Roman" w:hint="default"/>
      </w:rPr>
    </w:lvl>
    <w:lvl w:ilvl="1" w:tplc="04080003" w:tentative="1">
      <w:start w:val="1"/>
      <w:numFmt w:val="bullet"/>
      <w:lvlText w:val="o"/>
      <w:lvlJc w:val="left"/>
      <w:pPr>
        <w:tabs>
          <w:tab w:val="num" w:pos="1847"/>
        </w:tabs>
        <w:ind w:left="1847" w:hanging="360"/>
      </w:pPr>
      <w:rPr>
        <w:rFonts w:ascii="Courier New" w:hAnsi="Courier New" w:cs="Courier New" w:hint="default"/>
      </w:rPr>
    </w:lvl>
    <w:lvl w:ilvl="2" w:tplc="04080005" w:tentative="1">
      <w:start w:val="1"/>
      <w:numFmt w:val="bullet"/>
      <w:lvlText w:val=""/>
      <w:lvlJc w:val="left"/>
      <w:pPr>
        <w:tabs>
          <w:tab w:val="num" w:pos="2567"/>
        </w:tabs>
        <w:ind w:left="2567" w:hanging="360"/>
      </w:pPr>
      <w:rPr>
        <w:rFonts w:ascii="Wingdings" w:hAnsi="Wingdings" w:hint="default"/>
      </w:rPr>
    </w:lvl>
    <w:lvl w:ilvl="3" w:tplc="04080001" w:tentative="1">
      <w:start w:val="1"/>
      <w:numFmt w:val="bullet"/>
      <w:lvlText w:val=""/>
      <w:lvlJc w:val="left"/>
      <w:pPr>
        <w:tabs>
          <w:tab w:val="num" w:pos="3287"/>
        </w:tabs>
        <w:ind w:left="3287" w:hanging="360"/>
      </w:pPr>
      <w:rPr>
        <w:rFonts w:ascii="Symbol" w:hAnsi="Symbol" w:hint="default"/>
      </w:rPr>
    </w:lvl>
    <w:lvl w:ilvl="4" w:tplc="04080003" w:tentative="1">
      <w:start w:val="1"/>
      <w:numFmt w:val="bullet"/>
      <w:lvlText w:val="o"/>
      <w:lvlJc w:val="left"/>
      <w:pPr>
        <w:tabs>
          <w:tab w:val="num" w:pos="4007"/>
        </w:tabs>
        <w:ind w:left="4007" w:hanging="360"/>
      </w:pPr>
      <w:rPr>
        <w:rFonts w:ascii="Courier New" w:hAnsi="Courier New" w:cs="Courier New" w:hint="default"/>
      </w:rPr>
    </w:lvl>
    <w:lvl w:ilvl="5" w:tplc="04080005" w:tentative="1">
      <w:start w:val="1"/>
      <w:numFmt w:val="bullet"/>
      <w:lvlText w:val=""/>
      <w:lvlJc w:val="left"/>
      <w:pPr>
        <w:tabs>
          <w:tab w:val="num" w:pos="4727"/>
        </w:tabs>
        <w:ind w:left="4727" w:hanging="360"/>
      </w:pPr>
      <w:rPr>
        <w:rFonts w:ascii="Wingdings" w:hAnsi="Wingdings" w:hint="default"/>
      </w:rPr>
    </w:lvl>
    <w:lvl w:ilvl="6" w:tplc="04080001" w:tentative="1">
      <w:start w:val="1"/>
      <w:numFmt w:val="bullet"/>
      <w:lvlText w:val=""/>
      <w:lvlJc w:val="left"/>
      <w:pPr>
        <w:tabs>
          <w:tab w:val="num" w:pos="5447"/>
        </w:tabs>
        <w:ind w:left="5447" w:hanging="360"/>
      </w:pPr>
      <w:rPr>
        <w:rFonts w:ascii="Symbol" w:hAnsi="Symbol" w:hint="default"/>
      </w:rPr>
    </w:lvl>
    <w:lvl w:ilvl="7" w:tplc="04080003" w:tentative="1">
      <w:start w:val="1"/>
      <w:numFmt w:val="bullet"/>
      <w:lvlText w:val="o"/>
      <w:lvlJc w:val="left"/>
      <w:pPr>
        <w:tabs>
          <w:tab w:val="num" w:pos="6167"/>
        </w:tabs>
        <w:ind w:left="6167" w:hanging="360"/>
      </w:pPr>
      <w:rPr>
        <w:rFonts w:ascii="Courier New" w:hAnsi="Courier New" w:cs="Courier New" w:hint="default"/>
      </w:rPr>
    </w:lvl>
    <w:lvl w:ilvl="8" w:tplc="04080005" w:tentative="1">
      <w:start w:val="1"/>
      <w:numFmt w:val="bullet"/>
      <w:lvlText w:val=""/>
      <w:lvlJc w:val="left"/>
      <w:pPr>
        <w:tabs>
          <w:tab w:val="num" w:pos="6887"/>
        </w:tabs>
        <w:ind w:left="6887" w:hanging="360"/>
      </w:pPr>
      <w:rPr>
        <w:rFonts w:ascii="Wingdings" w:hAnsi="Wingdings" w:hint="default"/>
      </w:rPr>
    </w:lvl>
  </w:abstractNum>
  <w:abstractNum w:abstractNumId="15" w15:restartNumberingAfterBreak="0">
    <w:nsid w:val="3EF21883"/>
    <w:multiLevelType w:val="hybridMultilevel"/>
    <w:tmpl w:val="8ECC990E"/>
    <w:lvl w:ilvl="0" w:tplc="0AC44064">
      <w:start w:val="1"/>
      <w:numFmt w:val="decimal"/>
      <w:lvlText w:val="(%1)"/>
      <w:lvlJc w:val="left"/>
      <w:pPr>
        <w:tabs>
          <w:tab w:val="num" w:pos="720"/>
        </w:tabs>
        <w:ind w:left="720" w:hanging="360"/>
      </w:pPr>
      <w:rPr>
        <w:rFonts w:ascii="Arial" w:hAnsi="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04270CD"/>
    <w:multiLevelType w:val="hybridMultilevel"/>
    <w:tmpl w:val="94564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01EDF"/>
    <w:multiLevelType w:val="hybridMultilevel"/>
    <w:tmpl w:val="15F8299E"/>
    <w:lvl w:ilvl="0" w:tplc="0409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44436EB2"/>
    <w:multiLevelType w:val="hybridMultilevel"/>
    <w:tmpl w:val="01CE86B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4A1418BC"/>
    <w:multiLevelType w:val="hybridMultilevel"/>
    <w:tmpl w:val="2A42A0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01434"/>
    <w:multiLevelType w:val="multilevel"/>
    <w:tmpl w:val="4BE64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86850"/>
    <w:multiLevelType w:val="multilevel"/>
    <w:tmpl w:val="75B87614"/>
    <w:lvl w:ilvl="0">
      <w:start w:val="2"/>
      <w:numFmt w:val="decimal"/>
      <w:lvlText w:val="%1."/>
      <w:lvlJc w:val="left"/>
      <w:pPr>
        <w:tabs>
          <w:tab w:val="num" w:pos="1075"/>
        </w:tabs>
        <w:ind w:left="1075" w:hanging="360"/>
      </w:pPr>
      <w:rPr>
        <w:rFonts w:hint="default"/>
      </w:rPr>
    </w:lvl>
    <w:lvl w:ilvl="1">
      <w:start w:val="1"/>
      <w:numFmt w:val="lowerLetter"/>
      <w:lvlText w:val="%2."/>
      <w:lvlJc w:val="left"/>
      <w:pPr>
        <w:tabs>
          <w:tab w:val="num" w:pos="1795"/>
        </w:tabs>
        <w:ind w:left="1795" w:hanging="360"/>
      </w:pPr>
    </w:lvl>
    <w:lvl w:ilvl="2">
      <w:start w:val="1"/>
      <w:numFmt w:val="lowerRoman"/>
      <w:lvlText w:val="%3."/>
      <w:lvlJc w:val="right"/>
      <w:pPr>
        <w:tabs>
          <w:tab w:val="num" w:pos="2515"/>
        </w:tabs>
        <w:ind w:left="2515" w:hanging="180"/>
      </w:pPr>
    </w:lvl>
    <w:lvl w:ilvl="3">
      <w:start w:val="1"/>
      <w:numFmt w:val="decimal"/>
      <w:lvlText w:val="%4."/>
      <w:lvlJc w:val="left"/>
      <w:pPr>
        <w:tabs>
          <w:tab w:val="num" w:pos="3235"/>
        </w:tabs>
        <w:ind w:left="3235" w:hanging="360"/>
      </w:pPr>
    </w:lvl>
    <w:lvl w:ilvl="4">
      <w:start w:val="1"/>
      <w:numFmt w:val="lowerLetter"/>
      <w:lvlText w:val="%5."/>
      <w:lvlJc w:val="left"/>
      <w:pPr>
        <w:tabs>
          <w:tab w:val="num" w:pos="3955"/>
        </w:tabs>
        <w:ind w:left="3955" w:hanging="360"/>
      </w:pPr>
    </w:lvl>
    <w:lvl w:ilvl="5">
      <w:start w:val="1"/>
      <w:numFmt w:val="lowerRoman"/>
      <w:lvlText w:val="%6."/>
      <w:lvlJc w:val="right"/>
      <w:pPr>
        <w:tabs>
          <w:tab w:val="num" w:pos="4675"/>
        </w:tabs>
        <w:ind w:left="4675" w:hanging="180"/>
      </w:pPr>
    </w:lvl>
    <w:lvl w:ilvl="6">
      <w:start w:val="1"/>
      <w:numFmt w:val="decimal"/>
      <w:lvlText w:val="%7."/>
      <w:lvlJc w:val="left"/>
      <w:pPr>
        <w:tabs>
          <w:tab w:val="num" w:pos="5395"/>
        </w:tabs>
        <w:ind w:left="5395" w:hanging="360"/>
      </w:pPr>
    </w:lvl>
    <w:lvl w:ilvl="7">
      <w:start w:val="1"/>
      <w:numFmt w:val="lowerLetter"/>
      <w:lvlText w:val="%8."/>
      <w:lvlJc w:val="left"/>
      <w:pPr>
        <w:tabs>
          <w:tab w:val="num" w:pos="6115"/>
        </w:tabs>
        <w:ind w:left="6115" w:hanging="360"/>
      </w:pPr>
    </w:lvl>
    <w:lvl w:ilvl="8">
      <w:start w:val="1"/>
      <w:numFmt w:val="lowerRoman"/>
      <w:lvlText w:val="%9."/>
      <w:lvlJc w:val="right"/>
      <w:pPr>
        <w:tabs>
          <w:tab w:val="num" w:pos="6835"/>
        </w:tabs>
        <w:ind w:left="6835" w:hanging="180"/>
      </w:pPr>
    </w:lvl>
  </w:abstractNum>
  <w:abstractNum w:abstractNumId="22" w15:restartNumberingAfterBreak="0">
    <w:nsid w:val="559463B1"/>
    <w:multiLevelType w:val="hybridMultilevel"/>
    <w:tmpl w:val="EFD2ED06"/>
    <w:lvl w:ilvl="0" w:tplc="87CC1466">
      <w:start w:val="6"/>
      <w:numFmt w:val="bullet"/>
      <w:lvlText w:val=""/>
      <w:lvlJc w:val="left"/>
      <w:pPr>
        <w:tabs>
          <w:tab w:val="num" w:pos="758"/>
        </w:tabs>
        <w:ind w:left="758" w:hanging="480"/>
      </w:pPr>
      <w:rPr>
        <w:rFonts w:ascii="Monotype Sorts" w:eastAsia="Μοντέρνα" w:hAnsi="Monotype Sorts" w:cs="Times New Roman" w:hint="default"/>
        <w:b w:val="0"/>
        <w:sz w:val="24"/>
      </w:rPr>
    </w:lvl>
    <w:lvl w:ilvl="1" w:tplc="04080003" w:tentative="1">
      <w:start w:val="1"/>
      <w:numFmt w:val="bullet"/>
      <w:lvlText w:val="o"/>
      <w:lvlJc w:val="left"/>
      <w:pPr>
        <w:tabs>
          <w:tab w:val="num" w:pos="1358"/>
        </w:tabs>
        <w:ind w:left="1358" w:hanging="360"/>
      </w:pPr>
      <w:rPr>
        <w:rFonts w:ascii="Courier New" w:hAnsi="Courier New" w:cs="Courier New" w:hint="default"/>
      </w:rPr>
    </w:lvl>
    <w:lvl w:ilvl="2" w:tplc="04080005" w:tentative="1">
      <w:start w:val="1"/>
      <w:numFmt w:val="bullet"/>
      <w:lvlText w:val=""/>
      <w:lvlJc w:val="left"/>
      <w:pPr>
        <w:tabs>
          <w:tab w:val="num" w:pos="2078"/>
        </w:tabs>
        <w:ind w:left="2078" w:hanging="360"/>
      </w:pPr>
      <w:rPr>
        <w:rFonts w:ascii="Wingdings" w:hAnsi="Wingdings" w:hint="default"/>
      </w:rPr>
    </w:lvl>
    <w:lvl w:ilvl="3" w:tplc="04080001" w:tentative="1">
      <w:start w:val="1"/>
      <w:numFmt w:val="bullet"/>
      <w:lvlText w:val=""/>
      <w:lvlJc w:val="left"/>
      <w:pPr>
        <w:tabs>
          <w:tab w:val="num" w:pos="2798"/>
        </w:tabs>
        <w:ind w:left="2798" w:hanging="360"/>
      </w:pPr>
      <w:rPr>
        <w:rFonts w:ascii="Symbol" w:hAnsi="Symbol" w:hint="default"/>
      </w:rPr>
    </w:lvl>
    <w:lvl w:ilvl="4" w:tplc="04080003" w:tentative="1">
      <w:start w:val="1"/>
      <w:numFmt w:val="bullet"/>
      <w:lvlText w:val="o"/>
      <w:lvlJc w:val="left"/>
      <w:pPr>
        <w:tabs>
          <w:tab w:val="num" w:pos="3518"/>
        </w:tabs>
        <w:ind w:left="3518" w:hanging="360"/>
      </w:pPr>
      <w:rPr>
        <w:rFonts w:ascii="Courier New" w:hAnsi="Courier New" w:cs="Courier New" w:hint="default"/>
      </w:rPr>
    </w:lvl>
    <w:lvl w:ilvl="5" w:tplc="04080005" w:tentative="1">
      <w:start w:val="1"/>
      <w:numFmt w:val="bullet"/>
      <w:lvlText w:val=""/>
      <w:lvlJc w:val="left"/>
      <w:pPr>
        <w:tabs>
          <w:tab w:val="num" w:pos="4238"/>
        </w:tabs>
        <w:ind w:left="4238" w:hanging="360"/>
      </w:pPr>
      <w:rPr>
        <w:rFonts w:ascii="Wingdings" w:hAnsi="Wingdings" w:hint="default"/>
      </w:rPr>
    </w:lvl>
    <w:lvl w:ilvl="6" w:tplc="04080001" w:tentative="1">
      <w:start w:val="1"/>
      <w:numFmt w:val="bullet"/>
      <w:lvlText w:val=""/>
      <w:lvlJc w:val="left"/>
      <w:pPr>
        <w:tabs>
          <w:tab w:val="num" w:pos="4958"/>
        </w:tabs>
        <w:ind w:left="4958" w:hanging="360"/>
      </w:pPr>
      <w:rPr>
        <w:rFonts w:ascii="Symbol" w:hAnsi="Symbol" w:hint="default"/>
      </w:rPr>
    </w:lvl>
    <w:lvl w:ilvl="7" w:tplc="04080003" w:tentative="1">
      <w:start w:val="1"/>
      <w:numFmt w:val="bullet"/>
      <w:lvlText w:val="o"/>
      <w:lvlJc w:val="left"/>
      <w:pPr>
        <w:tabs>
          <w:tab w:val="num" w:pos="5678"/>
        </w:tabs>
        <w:ind w:left="5678" w:hanging="360"/>
      </w:pPr>
      <w:rPr>
        <w:rFonts w:ascii="Courier New" w:hAnsi="Courier New" w:cs="Courier New" w:hint="default"/>
      </w:rPr>
    </w:lvl>
    <w:lvl w:ilvl="8" w:tplc="04080005" w:tentative="1">
      <w:start w:val="1"/>
      <w:numFmt w:val="bullet"/>
      <w:lvlText w:val=""/>
      <w:lvlJc w:val="left"/>
      <w:pPr>
        <w:tabs>
          <w:tab w:val="num" w:pos="6398"/>
        </w:tabs>
        <w:ind w:left="6398" w:hanging="360"/>
      </w:pPr>
      <w:rPr>
        <w:rFonts w:ascii="Wingdings" w:hAnsi="Wingdings" w:hint="default"/>
      </w:rPr>
    </w:lvl>
  </w:abstractNum>
  <w:abstractNum w:abstractNumId="23" w15:restartNumberingAfterBreak="0">
    <w:nsid w:val="58DF296E"/>
    <w:multiLevelType w:val="hybridMultilevel"/>
    <w:tmpl w:val="DA380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8F720E"/>
    <w:multiLevelType w:val="hybridMultilevel"/>
    <w:tmpl w:val="AA32F5E2"/>
    <w:lvl w:ilvl="0" w:tplc="1382B2D8">
      <w:start w:val="14"/>
      <w:numFmt w:val="bullet"/>
      <w:lvlText w:val=""/>
      <w:lvlJc w:val="left"/>
      <w:pPr>
        <w:ind w:left="720" w:hanging="360"/>
      </w:pPr>
      <w:rPr>
        <w:rFonts w:ascii="Symbol" w:eastAsia="Μοντέρνα"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F322F"/>
    <w:multiLevelType w:val="hybridMultilevel"/>
    <w:tmpl w:val="F4B084C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6806F1"/>
    <w:multiLevelType w:val="hybridMultilevel"/>
    <w:tmpl w:val="75B87614"/>
    <w:lvl w:ilvl="0" w:tplc="506A66CA">
      <w:start w:val="2"/>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num w:numId="1" w16cid:durableId="1381175898">
    <w:abstractNumId w:val="2"/>
  </w:num>
  <w:num w:numId="2" w16cid:durableId="997149873">
    <w:abstractNumId w:val="3"/>
  </w:num>
  <w:num w:numId="3" w16cid:durableId="590819130">
    <w:abstractNumId w:val="4"/>
  </w:num>
  <w:num w:numId="4" w16cid:durableId="174925820">
    <w:abstractNumId w:val="5"/>
  </w:num>
  <w:num w:numId="5" w16cid:durableId="813832762">
    <w:abstractNumId w:val="6"/>
  </w:num>
  <w:num w:numId="6" w16cid:durableId="333991590">
    <w:abstractNumId w:val="7"/>
  </w:num>
  <w:num w:numId="7" w16cid:durableId="2068407888">
    <w:abstractNumId w:val="8"/>
  </w:num>
  <w:num w:numId="8" w16cid:durableId="1451318126">
    <w:abstractNumId w:val="19"/>
  </w:num>
  <w:num w:numId="9" w16cid:durableId="462232678">
    <w:abstractNumId w:val="1"/>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10" w16cid:durableId="2063210602">
    <w:abstractNumId w:val="26"/>
  </w:num>
  <w:num w:numId="11" w16cid:durableId="1528518322">
    <w:abstractNumId w:val="13"/>
  </w:num>
  <w:num w:numId="12" w16cid:durableId="1360471950">
    <w:abstractNumId w:val="9"/>
  </w:num>
  <w:num w:numId="13" w16cid:durableId="450176035">
    <w:abstractNumId w:val="21"/>
  </w:num>
  <w:num w:numId="14" w16cid:durableId="1196582038">
    <w:abstractNumId w:val="22"/>
  </w:num>
  <w:num w:numId="15" w16cid:durableId="658389385">
    <w:abstractNumId w:val="14"/>
  </w:num>
  <w:num w:numId="16" w16cid:durableId="694499794">
    <w:abstractNumId w:val="12"/>
  </w:num>
  <w:num w:numId="17" w16cid:durableId="1247350470">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18" w16cid:durableId="1100834376">
    <w:abstractNumId w:val="18"/>
  </w:num>
  <w:num w:numId="19" w16cid:durableId="245266206">
    <w:abstractNumId w:val="17"/>
  </w:num>
  <w:num w:numId="20" w16cid:durableId="683483556">
    <w:abstractNumId w:val="11"/>
  </w:num>
  <w:num w:numId="21" w16cid:durableId="282076890">
    <w:abstractNumId w:val="20"/>
  </w:num>
  <w:num w:numId="22" w16cid:durableId="1792898915">
    <w:abstractNumId w:val="15"/>
  </w:num>
  <w:num w:numId="23" w16cid:durableId="313949965">
    <w:abstractNumId w:val="10"/>
  </w:num>
  <w:num w:numId="24" w16cid:durableId="1600330643">
    <w:abstractNumId w:val="23"/>
  </w:num>
  <w:num w:numId="25" w16cid:durableId="574239949">
    <w:abstractNumId w:val="25"/>
  </w:num>
  <w:num w:numId="26" w16cid:durableId="1898708992">
    <w:abstractNumId w:val="24"/>
  </w:num>
  <w:num w:numId="27" w16cid:durableId="524830725">
    <w:abstractNumId w:val="0"/>
  </w:num>
  <w:num w:numId="28" w16cid:durableId="14091868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55"/>
    <w:rsid w:val="000124F5"/>
    <w:rsid w:val="0001569A"/>
    <w:rsid w:val="00036F9B"/>
    <w:rsid w:val="00041E64"/>
    <w:rsid w:val="00051528"/>
    <w:rsid w:val="00052C0C"/>
    <w:rsid w:val="00063508"/>
    <w:rsid w:val="000720E3"/>
    <w:rsid w:val="00073CA4"/>
    <w:rsid w:val="000762A5"/>
    <w:rsid w:val="00083F79"/>
    <w:rsid w:val="0009152D"/>
    <w:rsid w:val="000A44E6"/>
    <w:rsid w:val="000A4703"/>
    <w:rsid w:val="000B7D53"/>
    <w:rsid w:val="000B7DAC"/>
    <w:rsid w:val="000C139C"/>
    <w:rsid w:val="000C52DA"/>
    <w:rsid w:val="000D0648"/>
    <w:rsid w:val="000E201C"/>
    <w:rsid w:val="000E400B"/>
    <w:rsid w:val="000F5AAF"/>
    <w:rsid w:val="001029EB"/>
    <w:rsid w:val="0010728A"/>
    <w:rsid w:val="00117302"/>
    <w:rsid w:val="0012465E"/>
    <w:rsid w:val="0015086C"/>
    <w:rsid w:val="00152D58"/>
    <w:rsid w:val="0016599B"/>
    <w:rsid w:val="00166A70"/>
    <w:rsid w:val="001856A8"/>
    <w:rsid w:val="001871CE"/>
    <w:rsid w:val="001909D7"/>
    <w:rsid w:val="001B0A98"/>
    <w:rsid w:val="001B5096"/>
    <w:rsid w:val="001C5E5D"/>
    <w:rsid w:val="001D00C5"/>
    <w:rsid w:val="001D121D"/>
    <w:rsid w:val="001D5C3E"/>
    <w:rsid w:val="001E039B"/>
    <w:rsid w:val="001E3F51"/>
    <w:rsid w:val="001F0A0F"/>
    <w:rsid w:val="001F44B1"/>
    <w:rsid w:val="00205827"/>
    <w:rsid w:val="00217714"/>
    <w:rsid w:val="002350CF"/>
    <w:rsid w:val="002573A9"/>
    <w:rsid w:val="00262BE4"/>
    <w:rsid w:val="00264708"/>
    <w:rsid w:val="002916BD"/>
    <w:rsid w:val="002933E0"/>
    <w:rsid w:val="00295E5B"/>
    <w:rsid w:val="002B02DB"/>
    <w:rsid w:val="002B6E90"/>
    <w:rsid w:val="002C2E17"/>
    <w:rsid w:val="002C7C66"/>
    <w:rsid w:val="002D4D0E"/>
    <w:rsid w:val="002E0891"/>
    <w:rsid w:val="002E7912"/>
    <w:rsid w:val="002F2B2C"/>
    <w:rsid w:val="002F44E9"/>
    <w:rsid w:val="002F45D1"/>
    <w:rsid w:val="002F4A02"/>
    <w:rsid w:val="00302C9C"/>
    <w:rsid w:val="00305984"/>
    <w:rsid w:val="00306F56"/>
    <w:rsid w:val="00315B73"/>
    <w:rsid w:val="00323772"/>
    <w:rsid w:val="00330E6E"/>
    <w:rsid w:val="00331789"/>
    <w:rsid w:val="00337066"/>
    <w:rsid w:val="003374F6"/>
    <w:rsid w:val="00346713"/>
    <w:rsid w:val="00355830"/>
    <w:rsid w:val="0036063C"/>
    <w:rsid w:val="00361AB9"/>
    <w:rsid w:val="00391616"/>
    <w:rsid w:val="00393AC2"/>
    <w:rsid w:val="003961C9"/>
    <w:rsid w:val="00397275"/>
    <w:rsid w:val="003A03F7"/>
    <w:rsid w:val="003C47B6"/>
    <w:rsid w:val="003D38F2"/>
    <w:rsid w:val="003D66F2"/>
    <w:rsid w:val="003E4728"/>
    <w:rsid w:val="003F7DEF"/>
    <w:rsid w:val="00413528"/>
    <w:rsid w:val="00413C12"/>
    <w:rsid w:val="00422435"/>
    <w:rsid w:val="00425571"/>
    <w:rsid w:val="00425E50"/>
    <w:rsid w:val="00431AEE"/>
    <w:rsid w:val="00432823"/>
    <w:rsid w:val="0043313E"/>
    <w:rsid w:val="004427BE"/>
    <w:rsid w:val="00450ACE"/>
    <w:rsid w:val="00457409"/>
    <w:rsid w:val="0046255C"/>
    <w:rsid w:val="004743F9"/>
    <w:rsid w:val="0048168F"/>
    <w:rsid w:val="004829DF"/>
    <w:rsid w:val="00484EED"/>
    <w:rsid w:val="00485ED4"/>
    <w:rsid w:val="004868A5"/>
    <w:rsid w:val="0049381F"/>
    <w:rsid w:val="00495063"/>
    <w:rsid w:val="004A2D54"/>
    <w:rsid w:val="004A742D"/>
    <w:rsid w:val="004B7120"/>
    <w:rsid w:val="004B7E6C"/>
    <w:rsid w:val="004D69F3"/>
    <w:rsid w:val="004E2673"/>
    <w:rsid w:val="004E26D5"/>
    <w:rsid w:val="004E4B45"/>
    <w:rsid w:val="004F4497"/>
    <w:rsid w:val="004F5BB0"/>
    <w:rsid w:val="005000F2"/>
    <w:rsid w:val="005007FB"/>
    <w:rsid w:val="00515C42"/>
    <w:rsid w:val="00530E1F"/>
    <w:rsid w:val="00542310"/>
    <w:rsid w:val="00546255"/>
    <w:rsid w:val="00553A1B"/>
    <w:rsid w:val="00557A20"/>
    <w:rsid w:val="0056222F"/>
    <w:rsid w:val="00582FD8"/>
    <w:rsid w:val="005B017C"/>
    <w:rsid w:val="005C07FC"/>
    <w:rsid w:val="005C28E6"/>
    <w:rsid w:val="005C30CE"/>
    <w:rsid w:val="005D24A7"/>
    <w:rsid w:val="005D271A"/>
    <w:rsid w:val="005D54F6"/>
    <w:rsid w:val="00624892"/>
    <w:rsid w:val="00631DA2"/>
    <w:rsid w:val="00634438"/>
    <w:rsid w:val="00635941"/>
    <w:rsid w:val="00635F0C"/>
    <w:rsid w:val="00637BBB"/>
    <w:rsid w:val="00640C4F"/>
    <w:rsid w:val="006439E8"/>
    <w:rsid w:val="0065199B"/>
    <w:rsid w:val="00680D7C"/>
    <w:rsid w:val="00691455"/>
    <w:rsid w:val="00691D06"/>
    <w:rsid w:val="006A1082"/>
    <w:rsid w:val="006A14FB"/>
    <w:rsid w:val="006A36F5"/>
    <w:rsid w:val="006B562F"/>
    <w:rsid w:val="006C1639"/>
    <w:rsid w:val="006C291E"/>
    <w:rsid w:val="006D631A"/>
    <w:rsid w:val="006D6996"/>
    <w:rsid w:val="006E086B"/>
    <w:rsid w:val="006E49D8"/>
    <w:rsid w:val="0070088B"/>
    <w:rsid w:val="00713389"/>
    <w:rsid w:val="00720C4B"/>
    <w:rsid w:val="00722070"/>
    <w:rsid w:val="00722B2D"/>
    <w:rsid w:val="00725EED"/>
    <w:rsid w:val="00730AB7"/>
    <w:rsid w:val="00731B6C"/>
    <w:rsid w:val="00733192"/>
    <w:rsid w:val="00740A96"/>
    <w:rsid w:val="00746CAD"/>
    <w:rsid w:val="0078373D"/>
    <w:rsid w:val="0078679A"/>
    <w:rsid w:val="00797BE2"/>
    <w:rsid w:val="007B132A"/>
    <w:rsid w:val="007C3E34"/>
    <w:rsid w:val="007E4471"/>
    <w:rsid w:val="007F37D7"/>
    <w:rsid w:val="007F4756"/>
    <w:rsid w:val="00800063"/>
    <w:rsid w:val="0080430A"/>
    <w:rsid w:val="00805C17"/>
    <w:rsid w:val="00817AD2"/>
    <w:rsid w:val="0082178F"/>
    <w:rsid w:val="00821A12"/>
    <w:rsid w:val="00821ABF"/>
    <w:rsid w:val="00822EC7"/>
    <w:rsid w:val="00845EEF"/>
    <w:rsid w:val="008479F7"/>
    <w:rsid w:val="00852602"/>
    <w:rsid w:val="0086503C"/>
    <w:rsid w:val="0086680F"/>
    <w:rsid w:val="00867140"/>
    <w:rsid w:val="00867FD3"/>
    <w:rsid w:val="00873DC5"/>
    <w:rsid w:val="0088646D"/>
    <w:rsid w:val="008914F6"/>
    <w:rsid w:val="008946DF"/>
    <w:rsid w:val="008947E7"/>
    <w:rsid w:val="008A303D"/>
    <w:rsid w:val="008A66A5"/>
    <w:rsid w:val="008B2615"/>
    <w:rsid w:val="008B35C5"/>
    <w:rsid w:val="008B768A"/>
    <w:rsid w:val="008D3567"/>
    <w:rsid w:val="008D75CE"/>
    <w:rsid w:val="008E55ED"/>
    <w:rsid w:val="008F24F7"/>
    <w:rsid w:val="00905BDA"/>
    <w:rsid w:val="00906444"/>
    <w:rsid w:val="00925436"/>
    <w:rsid w:val="00944AB3"/>
    <w:rsid w:val="00945CB7"/>
    <w:rsid w:val="0095171F"/>
    <w:rsid w:val="00956951"/>
    <w:rsid w:val="009707F3"/>
    <w:rsid w:val="00972830"/>
    <w:rsid w:val="00991A16"/>
    <w:rsid w:val="00993333"/>
    <w:rsid w:val="00995FA0"/>
    <w:rsid w:val="009A0990"/>
    <w:rsid w:val="009C463E"/>
    <w:rsid w:val="009C4B40"/>
    <w:rsid w:val="009C6630"/>
    <w:rsid w:val="009E242F"/>
    <w:rsid w:val="009E7410"/>
    <w:rsid w:val="009F57BD"/>
    <w:rsid w:val="009F7831"/>
    <w:rsid w:val="00A00DC6"/>
    <w:rsid w:val="00A07490"/>
    <w:rsid w:val="00A12B57"/>
    <w:rsid w:val="00A2268E"/>
    <w:rsid w:val="00A2689E"/>
    <w:rsid w:val="00A41E38"/>
    <w:rsid w:val="00A44ACC"/>
    <w:rsid w:val="00A44EF2"/>
    <w:rsid w:val="00A455AE"/>
    <w:rsid w:val="00A52C37"/>
    <w:rsid w:val="00A6033C"/>
    <w:rsid w:val="00A6249D"/>
    <w:rsid w:val="00A65A95"/>
    <w:rsid w:val="00A84CCD"/>
    <w:rsid w:val="00A94414"/>
    <w:rsid w:val="00AA1371"/>
    <w:rsid w:val="00AC105A"/>
    <w:rsid w:val="00AE1028"/>
    <w:rsid w:val="00AE1BFE"/>
    <w:rsid w:val="00AE5DF5"/>
    <w:rsid w:val="00AF161C"/>
    <w:rsid w:val="00B13295"/>
    <w:rsid w:val="00B34BC6"/>
    <w:rsid w:val="00B54DF7"/>
    <w:rsid w:val="00B6493C"/>
    <w:rsid w:val="00B64E44"/>
    <w:rsid w:val="00B740E0"/>
    <w:rsid w:val="00B748A4"/>
    <w:rsid w:val="00B75DDC"/>
    <w:rsid w:val="00B765E6"/>
    <w:rsid w:val="00B82697"/>
    <w:rsid w:val="00B8698F"/>
    <w:rsid w:val="00B94898"/>
    <w:rsid w:val="00BB3BA6"/>
    <w:rsid w:val="00BD1D53"/>
    <w:rsid w:val="00BE6E72"/>
    <w:rsid w:val="00BF47E7"/>
    <w:rsid w:val="00C01C9E"/>
    <w:rsid w:val="00C022DD"/>
    <w:rsid w:val="00C1047C"/>
    <w:rsid w:val="00C141B9"/>
    <w:rsid w:val="00C155F3"/>
    <w:rsid w:val="00C31B03"/>
    <w:rsid w:val="00C34EEA"/>
    <w:rsid w:val="00C66AE5"/>
    <w:rsid w:val="00C83F97"/>
    <w:rsid w:val="00C862D6"/>
    <w:rsid w:val="00CA6B70"/>
    <w:rsid w:val="00CB1367"/>
    <w:rsid w:val="00CC363B"/>
    <w:rsid w:val="00CC54B7"/>
    <w:rsid w:val="00CD28B3"/>
    <w:rsid w:val="00CD5E94"/>
    <w:rsid w:val="00CD7848"/>
    <w:rsid w:val="00CE1FF7"/>
    <w:rsid w:val="00CE6510"/>
    <w:rsid w:val="00CF7F14"/>
    <w:rsid w:val="00D3531C"/>
    <w:rsid w:val="00D4119C"/>
    <w:rsid w:val="00D4130C"/>
    <w:rsid w:val="00D455F7"/>
    <w:rsid w:val="00D5672A"/>
    <w:rsid w:val="00D751C0"/>
    <w:rsid w:val="00D75FA4"/>
    <w:rsid w:val="00D77C8E"/>
    <w:rsid w:val="00D811A6"/>
    <w:rsid w:val="00D87996"/>
    <w:rsid w:val="00D91312"/>
    <w:rsid w:val="00D92921"/>
    <w:rsid w:val="00DB4127"/>
    <w:rsid w:val="00DB4AC2"/>
    <w:rsid w:val="00DC6B69"/>
    <w:rsid w:val="00DF1E75"/>
    <w:rsid w:val="00E00D93"/>
    <w:rsid w:val="00E063D4"/>
    <w:rsid w:val="00E2001F"/>
    <w:rsid w:val="00E243B8"/>
    <w:rsid w:val="00E34C1B"/>
    <w:rsid w:val="00E40337"/>
    <w:rsid w:val="00E41065"/>
    <w:rsid w:val="00E44591"/>
    <w:rsid w:val="00E529C0"/>
    <w:rsid w:val="00E601A4"/>
    <w:rsid w:val="00E61458"/>
    <w:rsid w:val="00E63181"/>
    <w:rsid w:val="00E65645"/>
    <w:rsid w:val="00E739AD"/>
    <w:rsid w:val="00E828B2"/>
    <w:rsid w:val="00E924F7"/>
    <w:rsid w:val="00E94BBD"/>
    <w:rsid w:val="00E94D6E"/>
    <w:rsid w:val="00EA5797"/>
    <w:rsid w:val="00EA67D0"/>
    <w:rsid w:val="00EB0872"/>
    <w:rsid w:val="00EC1545"/>
    <w:rsid w:val="00EC3923"/>
    <w:rsid w:val="00EC419C"/>
    <w:rsid w:val="00ED3AEF"/>
    <w:rsid w:val="00EE11E8"/>
    <w:rsid w:val="00EE4777"/>
    <w:rsid w:val="00EE5862"/>
    <w:rsid w:val="00EF4281"/>
    <w:rsid w:val="00EF7F5C"/>
    <w:rsid w:val="00F075D6"/>
    <w:rsid w:val="00F11B80"/>
    <w:rsid w:val="00F126B0"/>
    <w:rsid w:val="00F15902"/>
    <w:rsid w:val="00F16E72"/>
    <w:rsid w:val="00F2065E"/>
    <w:rsid w:val="00F304F8"/>
    <w:rsid w:val="00F41ADA"/>
    <w:rsid w:val="00F701C5"/>
    <w:rsid w:val="00F72AA4"/>
    <w:rsid w:val="00F75C54"/>
    <w:rsid w:val="00F81A07"/>
    <w:rsid w:val="00F8551A"/>
    <w:rsid w:val="00F90552"/>
    <w:rsid w:val="00F90775"/>
    <w:rsid w:val="00F936DE"/>
    <w:rsid w:val="06B7BBAD"/>
    <w:rsid w:val="1623E28B"/>
    <w:rsid w:val="1BDE3741"/>
    <w:rsid w:val="42720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B31EA"/>
  <w15:chartTrackingRefBased/>
  <w15:docId w15:val="{407CEE23-C0DC-274D-9D95-587C4306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Baby 4 Normal" w:eastAsia="Μοντέρνα" w:hAnsi="Baby 4 Normal"/>
      <w:sz w:val="16"/>
      <w:lang w:val="en-GB" w:eastAsia="el-GR"/>
    </w:rPr>
  </w:style>
  <w:style w:type="paragraph" w:styleId="Heading1">
    <w:name w:val="heading 1"/>
    <w:basedOn w:val="Normal"/>
    <w:next w:val="Normal"/>
    <w:qFormat/>
    <w:rsid w:val="004E2673"/>
    <w:pPr>
      <w:keepNext/>
      <w:overflowPunct w:val="0"/>
      <w:autoSpaceDE w:val="0"/>
      <w:autoSpaceDN w:val="0"/>
      <w:adjustRightInd w:val="0"/>
      <w:textAlignment w:val="baseline"/>
      <w:outlineLvl w:val="0"/>
    </w:pPr>
    <w:rPr>
      <w:rFonts w:ascii="Arial" w:eastAsia="Times New Roman" w:hAnsi="Arial"/>
      <w:b/>
    </w:rPr>
  </w:style>
  <w:style w:type="paragraph" w:styleId="Heading4">
    <w:name w:val="heading 4"/>
    <w:basedOn w:val="Normal"/>
    <w:next w:val="Normal"/>
    <w:qFormat/>
    <w:rsid w:val="00361AB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C52DA"/>
    <w:rPr>
      <w:rFonts w:ascii="Tahoma" w:hAnsi="Tahoma" w:cs="Tahoma"/>
      <w:szCs w:val="16"/>
    </w:rPr>
  </w:style>
  <w:style w:type="paragraph" w:styleId="Header">
    <w:name w:val="header"/>
    <w:basedOn w:val="Normal"/>
    <w:rsid w:val="00391616"/>
    <w:pPr>
      <w:tabs>
        <w:tab w:val="center" w:pos="4153"/>
        <w:tab w:val="right" w:pos="8306"/>
      </w:tabs>
    </w:pPr>
  </w:style>
  <w:style w:type="paragraph" w:styleId="Footer">
    <w:name w:val="footer"/>
    <w:basedOn w:val="Normal"/>
    <w:rsid w:val="00391616"/>
    <w:pPr>
      <w:tabs>
        <w:tab w:val="center" w:pos="4153"/>
        <w:tab w:val="right" w:pos="8306"/>
      </w:tabs>
    </w:pPr>
  </w:style>
  <w:style w:type="table" w:styleId="TableGrid">
    <w:name w:val="Table Grid"/>
    <w:basedOn w:val="TableNormal"/>
    <w:rsid w:val="00CF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07490"/>
    <w:pPr>
      <w:spacing w:before="100" w:beforeAutospacing="1" w:after="100" w:afterAutospacing="1"/>
    </w:pPr>
    <w:rPr>
      <w:rFonts w:ascii="Times New Roman" w:eastAsia="Times New Roman" w:hAnsi="Times New Roman"/>
      <w:sz w:val="24"/>
      <w:szCs w:val="24"/>
      <w:lang w:val="el-GR"/>
    </w:rPr>
  </w:style>
  <w:style w:type="character" w:styleId="Emphasis">
    <w:name w:val="Emphasis"/>
    <w:qFormat/>
    <w:rsid w:val="00A07490"/>
    <w:rPr>
      <w:i/>
      <w:iCs/>
    </w:rPr>
  </w:style>
  <w:style w:type="paragraph" w:styleId="BodyText">
    <w:name w:val="Body Text"/>
    <w:basedOn w:val="Normal"/>
    <w:rsid w:val="0049381F"/>
    <w:pPr>
      <w:overflowPunct w:val="0"/>
      <w:autoSpaceDE w:val="0"/>
      <w:autoSpaceDN w:val="0"/>
      <w:adjustRightInd w:val="0"/>
      <w:textAlignment w:val="baseline"/>
    </w:pPr>
    <w:rPr>
      <w:rFonts w:ascii="Arial" w:eastAsia="Times New Roman" w:hAnsi="Arial"/>
    </w:rPr>
  </w:style>
  <w:style w:type="character" w:styleId="PageNumber">
    <w:name w:val="page number"/>
    <w:basedOn w:val="DefaultParagraphFont"/>
    <w:rsid w:val="0049381F"/>
  </w:style>
  <w:style w:type="paragraph" w:styleId="FootnoteText">
    <w:name w:val="footnote text"/>
    <w:basedOn w:val="Normal"/>
    <w:link w:val="FootnoteTextChar"/>
    <w:semiHidden/>
    <w:rsid w:val="003374F6"/>
    <w:rPr>
      <w:sz w:val="20"/>
      <w:lang w:eastAsia="x-none"/>
    </w:rPr>
  </w:style>
  <w:style w:type="character" w:styleId="FootnoteReference">
    <w:name w:val="footnote reference"/>
    <w:semiHidden/>
    <w:rsid w:val="003374F6"/>
    <w:rPr>
      <w:vertAlign w:val="superscript"/>
    </w:rPr>
  </w:style>
  <w:style w:type="table" w:styleId="MediumGrid3-Accent3">
    <w:name w:val="Medium Grid 3 Accent 3"/>
    <w:basedOn w:val="TableNormal"/>
    <w:uiPriority w:val="60"/>
    <w:rsid w:val="00036F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FootnoteTextChar">
    <w:name w:val="Footnote Text Char"/>
    <w:link w:val="FootnoteText"/>
    <w:semiHidden/>
    <w:rsid w:val="003D38F2"/>
    <w:rPr>
      <w:rFonts w:ascii="Baby 4 Normal" w:eastAsia="Μοντέρνα" w:hAnsi="Baby 4 Normal"/>
      <w:lang w:val="en-GB"/>
    </w:rPr>
  </w:style>
  <w:style w:type="character" w:styleId="FollowedHyperlink">
    <w:name w:val="FollowedHyperlink"/>
    <w:uiPriority w:val="99"/>
    <w:semiHidden/>
    <w:unhideWhenUsed/>
    <w:rsid w:val="00425E50"/>
    <w:rPr>
      <w:color w:val="800080"/>
      <w:u w:val="single"/>
    </w:rPr>
  </w:style>
  <w:style w:type="paragraph" w:customStyle="1" w:styleId="MediumGrid21">
    <w:name w:val="Medium Grid 21"/>
    <w:uiPriority w:val="1"/>
    <w:qFormat/>
    <w:rsid w:val="000B7DAC"/>
    <w:rPr>
      <w:rFonts w:ascii="Baby 4 Normal" w:eastAsia="Μοντέρνα" w:hAnsi="Baby 4 Normal"/>
      <w:sz w:val="16"/>
      <w:lang w:val="en-GB" w:eastAsia="el-GR"/>
    </w:rPr>
  </w:style>
  <w:style w:type="paragraph" w:styleId="ListParagraph">
    <w:name w:val="List Paragraph"/>
    <w:basedOn w:val="Normal"/>
    <w:uiPriority w:val="34"/>
    <w:qFormat/>
    <w:rsid w:val="00F4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7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celtathens.com/tuition/" TargetMode="Externa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9027-01B1-6342-8BC7-F3DD9B93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Constantinides</dc:creator>
  <cp:keywords/>
  <cp:lastModifiedBy>Marisa Constantinides</cp:lastModifiedBy>
  <cp:revision>67</cp:revision>
  <cp:lastPrinted>2020-02-24T12:24:00Z</cp:lastPrinted>
  <dcterms:created xsi:type="dcterms:W3CDTF">2021-01-13T10:00:00Z</dcterms:created>
  <dcterms:modified xsi:type="dcterms:W3CDTF">2023-03-15T08:58:00Z</dcterms:modified>
</cp:coreProperties>
</file>